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png" ContentType="image/png"/>
  <Override PartName="/word/media/image4.png" ContentType="image/png"/>
  <Override PartName="/word/media/image5.jpeg" ContentType="image/jpeg"/>
  <Override PartName="/word/media/image6.wmf" ContentType="image/x-wmf"/>
  <Override PartName="/word/media/image7.jpeg" ContentType="image/jpeg"/>
  <Override PartName="/word/media/image8.png" ContentType="image/png"/>
  <Override PartName="/word/media/image9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inline distT="0" distB="0" distL="0" distR="0">
            <wp:extent cx="7552055" cy="4610100"/>
            <wp:effectExtent l="0" t="0" r="0" b="0"/>
            <wp:docPr id="1" name="Immagin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055" cy="461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jc w:val="center"/>
        <w:rPr>
          <w:rFonts w:ascii="OfficinaSansStd-Bold" w:hAnsi="OfficinaSansStd-Bold" w:cs="Arial"/>
          <w:b/>
          <w:b/>
          <w:bCs/>
          <w:sz w:val="28"/>
          <w:szCs w:val="28"/>
        </w:rPr>
      </w:pPr>
      <w:r>
        <w:rPr>
          <w:rFonts w:cs="Arial" w:ascii="OfficinaSansStd-Bold" w:hAnsi="OfficinaSansStd-Bold"/>
          <w:b/>
          <w:bCs/>
          <w:sz w:val="28"/>
          <w:szCs w:val="28"/>
        </w:rPr>
        <w:t>GIOVEDÌ 26 OTTOBRE 2023, ORE 10.30</w:t>
      </w:r>
    </w:p>
    <w:p>
      <w:pPr>
        <w:pStyle w:val="Normal"/>
        <w:jc w:val="center"/>
        <w:rPr>
          <w:rFonts w:ascii="OfficinaSansStd-Bold" w:hAnsi="OfficinaSansStd-Bold" w:cs="Arial"/>
          <w:b/>
          <w:b/>
          <w:bCs/>
          <w:i/>
          <w:i/>
          <w:iCs/>
          <w:sz w:val="22"/>
          <w:szCs w:val="22"/>
        </w:rPr>
      </w:pPr>
      <w:r>
        <w:rPr>
          <w:rFonts w:cs="Arial" w:ascii="OfficinaSansStd-Bold" w:hAnsi="OfficinaSansStd-Bold"/>
          <w:b/>
          <w:bCs/>
          <w:i/>
          <w:iCs/>
          <w:sz w:val="22"/>
          <w:szCs w:val="22"/>
        </w:rPr>
        <w:t>Facoltà di Scienze Economiche, Giuridiche e Politiche</w:t>
      </w:r>
    </w:p>
    <w:p>
      <w:pPr>
        <w:pStyle w:val="Normal"/>
        <w:jc w:val="center"/>
        <w:rPr>
          <w:rFonts w:ascii="OfficinaSansStd-Bold" w:hAnsi="OfficinaSansStd-Bold" w:cs="Arial"/>
          <w:b/>
          <w:b/>
          <w:bCs/>
          <w:sz w:val="20"/>
          <w:szCs w:val="20"/>
        </w:rPr>
      </w:pPr>
      <w:r>
        <w:rPr>
          <w:rFonts w:cs="Arial" w:ascii="OfficinaSansStd-Bold" w:hAnsi="OfficinaSansStd-Bold"/>
          <w:b/>
          <w:bCs/>
          <w:sz w:val="20"/>
          <w:szCs w:val="20"/>
        </w:rPr>
        <w:t>AULA ARCARI - Via Sant'Ignazio da Laconi, 86</w:t>
      </w:r>
    </w:p>
    <w:p>
      <w:pPr>
        <w:pStyle w:val="Standard"/>
        <w:spacing w:lineRule="auto" w:line="240" w:before="0" w:after="0"/>
        <w:rPr>
          <w:rFonts w:ascii="OfficinaSansStd-Bold" w:hAnsi="OfficinaSansStd-Bold" w:cs="Arial"/>
          <w:b/>
          <w:b/>
          <w:bCs/>
          <w:color w:val="FFFFFF" w:themeColor="background1"/>
          <w:sz w:val="20"/>
          <w:szCs w:val="20"/>
        </w:rPr>
      </w:pPr>
      <w:r>
        <w:rPr>
          <w:rFonts w:cs="Arial" w:ascii="OfficinaSansStd-Bold" w:hAnsi="OfficinaSansStd-Bold"/>
          <w:b/>
          <w:bCs/>
          <w:color w:val="FFFFFF" w:themeColor="background1"/>
          <w:sz w:val="16"/>
          <w:szCs w:val="16"/>
        </w:rPr>
        <w:t>Aula Magna Paolo Baffi</w:t>
      </w:r>
      <w:r>
        <w:rPr>
          <w:rFonts w:cs="Arial" w:ascii="OfficinaSansStd-Bold" w:hAnsi="OfficinaSansStd-Bold"/>
          <w:b/>
          <w:bCs/>
          <w:color w:val="FFFFFF" w:themeColor="background1"/>
        </w:rPr>
        <w:t xml:space="preserve"> GIOVEDÌ 27 O</w:t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/>
          <w:color w:val="104F6B"/>
          <w:sz w:val="20"/>
          <w:szCs w:val="20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>APERTURA DEI LAVORI</w:t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Cs/>
          <w:i/>
          <w:i/>
          <w:iCs/>
          <w:color w:val="000000"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/>
          <w:color w:val="000000"/>
          <w:sz w:val="21"/>
          <w:szCs w:val="21"/>
        </w:rPr>
        <w:t>Nicola Tedesco</w:t>
      </w:r>
      <w:r>
        <w:rPr>
          <w:rStyle w:val="Carpredefinitoparagrafo1"/>
          <w:rFonts w:cs="OfficinaSansStd-Bold" w:ascii="OfficinaSansStd-Bold" w:hAnsi="OfficinaSansStd-Bold"/>
          <w:bCs/>
          <w:color w:val="000000"/>
          <w:sz w:val="21"/>
          <w:szCs w:val="21"/>
        </w:rPr>
        <w:t xml:space="preserve">, </w:t>
      </w:r>
      <w:r>
        <w:rPr>
          <w:rStyle w:val="Carpredefinitoparagrafo1"/>
          <w:rFonts w:cs="OfficinaSansStd-Bold" w:ascii="OfficinaSansStd-Bold" w:hAnsi="OfficinaSansStd-Bold"/>
          <w:bCs/>
          <w:i/>
          <w:iCs/>
          <w:color w:val="000000"/>
          <w:sz w:val="21"/>
          <w:szCs w:val="21"/>
        </w:rPr>
        <w:t xml:space="preserve">Presidente della Facoltà di Scienze Economiche, Giuridiche e Politiche </w:t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 w:cs="OfficinaSansStd-Bold"/>
          <w:b/>
          <w:b/>
          <w:bCs/>
          <w:i/>
          <w:i/>
          <w:iCs/>
          <w:color w:val="660033"/>
          <w:sz w:val="21"/>
          <w:szCs w:val="21"/>
        </w:rPr>
      </w:pPr>
      <w:r>
        <w:rPr>
          <w:rFonts w:cs="OfficinaSansStd-Bold" w:ascii="OfficinaSansStd-Bold" w:hAnsi="OfficinaSansStd-Bold"/>
          <w:b/>
          <w:bCs/>
          <w:i/>
          <w:iCs/>
          <w:color w:val="660033"/>
          <w:sz w:val="21"/>
          <w:szCs w:val="21"/>
        </w:rPr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>IL “DOSSIER STATISTICO IMMIGRAZIONE 2023”</w:t>
      </w:r>
      <w:r>
        <w:rPr>
          <w:rFonts w:cs="OfficinaSansStd-Bold" w:ascii="OfficinaSansStd-Bold" w:hAnsi="OfficinaSansStd-Bold"/>
          <w:b/>
          <w:bCs/>
          <w:color w:val="000000"/>
          <w:sz w:val="21"/>
          <w:szCs w:val="21"/>
        </w:rPr>
        <w:t xml:space="preserve"> - </w:t>
      </w:r>
      <w:r>
        <w:rPr>
          <w:rFonts w:cs="OfficinaSansStd-Bold" w:ascii="OfficinaSansStd-Bold" w:hAnsi="OfficinaSansStd-Bold"/>
          <w:b/>
          <w:bCs/>
          <w:color w:val="104F6B"/>
          <w:sz w:val="21"/>
          <w:szCs w:val="21"/>
        </w:rPr>
        <w:t>VIDEO DI PRESENTAZIONE</w:t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 w:cs="OfficinaSansStd-Bold"/>
          <w:b/>
          <w:b/>
          <w:bCs/>
          <w:color w:val="660033"/>
          <w:sz w:val="21"/>
          <w:szCs w:val="21"/>
        </w:rPr>
      </w:pPr>
      <w:r>
        <w:rPr>
          <w:rFonts w:cs="OfficinaSansStd-Bold" w:ascii="OfficinaSansStd-Bold" w:hAnsi="OfficinaSansStd-Bold"/>
          <w:b/>
          <w:bCs/>
          <w:color w:val="660033"/>
          <w:sz w:val="21"/>
          <w:szCs w:val="21"/>
        </w:rPr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>SALUTI DELLE ISTITUZIONI</w:t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Style w:val="Carpredefinitoparagrafo1"/>
          <w:rFonts w:ascii="OfficinaSansStd-Bold" w:hAnsi="OfficinaSansStd-Bold"/>
          <w:b/>
          <w:bCs/>
          <w:color w:val="000000"/>
          <w:sz w:val="21"/>
          <w:szCs w:val="21"/>
        </w:rPr>
        <w:t xml:space="preserve">Ada Lai, </w:t>
      </w:r>
      <w:hyperlink r:id="rId3">
        <w:r>
          <w:rPr>
            <w:rStyle w:val="Carpredefinitoparagrafo1"/>
            <w:rFonts w:ascii="OfficinaSansStd-Bold" w:hAnsi="OfficinaSansStd-Bold"/>
            <w:color w:val="000000"/>
            <w:sz w:val="21"/>
            <w:szCs w:val="21"/>
          </w:rPr>
          <w:t>Assessore del Lavoro, Formazione Professionale, Cooperazione e Sicurezza Sociale</w:t>
        </w:r>
      </w:hyperlink>
    </w:p>
    <w:p>
      <w:pPr>
        <w:pStyle w:val="Standard"/>
        <w:spacing w:lineRule="auto" w:line="240" w:before="0" w:after="0"/>
        <w:rPr>
          <w:rStyle w:val="Carpredefinitoparagrafo1"/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Fonts w:cs="OfficinaSansStd-Bold" w:ascii="OfficinaSansStd-Bold" w:hAnsi="OfficinaSansStd-Bold"/>
          <w:b/>
          <w:bCs/>
          <w:color w:val="104F6B"/>
          <w:sz w:val="21"/>
          <w:szCs w:val="21"/>
        </w:rPr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>INTERVENTI DI APPROFONDIMENTO</w:t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/>
          <w:sz w:val="20"/>
          <w:szCs w:val="20"/>
        </w:rPr>
      </w:pPr>
      <w:r>
        <w:rPr>
          <w:rStyle w:val="Carpredefinitoparagrafo1"/>
          <w:rFonts w:cs="OfficinaSansStd-Bold" w:ascii="OfficinaSansStd-Bold" w:hAnsi="OfficinaSansStd-Bold"/>
          <w:i/>
          <w:iCs/>
          <w:color w:val="104F6B"/>
          <w:sz w:val="21"/>
          <w:szCs w:val="21"/>
        </w:rPr>
        <w:t>Profili del fenomeno migratorio</w:t>
      </w: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 xml:space="preserve"> </w:t>
      </w:r>
      <w:r>
        <w:rPr>
          <w:rFonts w:ascii="OfficinaSansStd-Bold" w:hAnsi="OfficinaSansStd-Bold"/>
          <w:sz w:val="20"/>
          <w:szCs w:val="20"/>
        </w:rPr>
        <w:t xml:space="preserve">- </w:t>
      </w:r>
      <w:r>
        <w:rPr>
          <w:rStyle w:val="Carpredefinitoparagrafo1"/>
          <w:rFonts w:cs="OfficinaSansStd-Bold" w:ascii="OfficinaSansStd-Bold" w:hAnsi="OfficinaSansStd-Bold"/>
          <w:b/>
          <w:color w:val="000000"/>
          <w:sz w:val="21"/>
          <w:szCs w:val="21"/>
        </w:rPr>
        <w:t>Luisa Salaris</w:t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 w:cs="OfficinaSansStd-Bold"/>
          <w:bCs/>
          <w:color w:val="000000"/>
          <w:sz w:val="8"/>
          <w:szCs w:val="8"/>
        </w:rPr>
      </w:pPr>
      <w:r>
        <w:rPr>
          <w:rFonts w:cs="OfficinaSansStd-Bold" w:ascii="OfficinaSansStd-Bold" w:hAnsi="OfficinaSansStd-Bold"/>
          <w:bCs/>
          <w:color w:val="000000"/>
          <w:sz w:val="8"/>
          <w:szCs w:val="8"/>
        </w:rPr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i/>
          <w:iCs/>
          <w:color w:val="104F6B"/>
          <w:sz w:val="21"/>
          <w:szCs w:val="21"/>
        </w:rPr>
        <w:t>L’immigrazione in Sardegna</w:t>
      </w: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 xml:space="preserve"> - </w:t>
      </w:r>
      <w:r>
        <w:rPr>
          <w:rStyle w:val="Carpredefinitoparagrafo1"/>
          <w:rFonts w:cs="OfficinaSansStd-Bold" w:ascii="OfficinaSansStd-Bold" w:hAnsi="OfficinaSansStd-Bold"/>
          <w:b/>
          <w:color w:val="000000"/>
          <w:sz w:val="21"/>
          <w:szCs w:val="21"/>
        </w:rPr>
        <w:t xml:space="preserve">Maria Tiziana Putzolu </w:t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 w:cs="OfficinaSansStd-Book"/>
          <w:color w:val="000000"/>
          <w:sz w:val="21"/>
          <w:szCs w:val="21"/>
        </w:rPr>
      </w:pPr>
      <w:r>
        <w:rPr>
          <w:rFonts w:cs="OfficinaSansStd-Book" w:ascii="OfficinaSansStd-Bold" w:hAnsi="OfficinaSansStd-Bold"/>
          <w:color w:val="000000"/>
          <w:sz w:val="21"/>
          <w:szCs w:val="21"/>
        </w:rPr>
      </w:r>
    </w:p>
    <w:p>
      <w:pPr>
        <w:pStyle w:val="Standard"/>
        <w:spacing w:lineRule="auto" w:line="240" w:before="0" w:after="0"/>
        <w:jc w:val="center"/>
        <w:rPr>
          <w:rFonts w:ascii="OfficinaSansStd-Bold" w:hAnsi="OfficinaSansStd-Bold"/>
          <w:color w:val="104F6B"/>
          <w:sz w:val="20"/>
          <w:szCs w:val="20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>COMMENTI E PROTAGONISTI</w:t>
      </w:r>
    </w:p>
    <w:p>
      <w:pPr>
        <w:pStyle w:val="Standard"/>
        <w:spacing w:before="0" w:after="0"/>
        <w:jc w:val="center"/>
        <w:rPr>
          <w:rFonts w:ascii="OfficinaSansStd-Bold" w:hAnsi="OfficinaSansStd-Bold" w:cs="OfficinaSansStd-Bold"/>
          <w:bCs/>
          <w:i/>
          <w:i/>
          <w:sz w:val="21"/>
          <w:szCs w:val="21"/>
        </w:rPr>
      </w:pPr>
      <w:r>
        <w:rPr>
          <w:rFonts w:cs="OfficinaSansStd-Bold" w:ascii="OfficinaSansStd-Bold" w:hAnsi="OfficinaSansStd-Bold"/>
          <w:b/>
          <w:iCs/>
          <w:sz w:val="21"/>
          <w:szCs w:val="21"/>
        </w:rPr>
        <w:t>Irene Cammarata</w:t>
      </w:r>
      <w:r>
        <w:rPr>
          <w:rFonts w:cs="OfficinaSansStd-Bold" w:ascii="OfficinaSansStd-Bold" w:hAnsi="OfficinaSansStd-Bold"/>
          <w:bCs/>
          <w:i/>
          <w:sz w:val="21"/>
          <w:szCs w:val="21"/>
        </w:rPr>
        <w:t xml:space="preserve">, Dir. dell’Ispettorato Territoriale del Lavoro di Cagliari-Oristano - </w:t>
      </w:r>
      <w:r>
        <w:rPr>
          <w:rFonts w:cs="OfficinaSansStd-Bold" w:ascii="OfficinaSansStd-Bold" w:hAnsi="OfficinaSansStd-Bold"/>
          <w:b/>
          <w:iCs/>
          <w:sz w:val="21"/>
          <w:szCs w:val="21"/>
        </w:rPr>
        <w:t>Antonio Costeri</w:t>
      </w:r>
      <w:r>
        <w:rPr>
          <w:rFonts w:cs="OfficinaSansStd-Bold" w:ascii="OfficinaSansStd-Bold" w:hAnsi="OfficinaSansStd-Bold"/>
          <w:bCs/>
          <w:i/>
          <w:sz w:val="21"/>
          <w:szCs w:val="21"/>
        </w:rPr>
        <w:t>, Rappresentante</w:t>
      </w:r>
    </w:p>
    <w:p>
      <w:pPr>
        <w:pStyle w:val="Standard"/>
        <w:spacing w:before="0" w:after="0"/>
        <w:jc w:val="center"/>
        <w:rPr>
          <w:rStyle w:val="Carpredefinitoparagrafo1"/>
          <w:rFonts w:ascii="OfficinaSansStd-Bold" w:hAnsi="OfficinaSansStd-Bold" w:cs="OfficinaSansStd-Bold"/>
          <w:bCs/>
          <w:i/>
          <w:i/>
          <w:sz w:val="21"/>
          <w:szCs w:val="21"/>
        </w:rPr>
      </w:pPr>
      <w:r>
        <w:rPr>
          <w:rFonts w:cs="OfficinaSansStd-Bold" w:ascii="OfficinaSansStd-Bold" w:hAnsi="OfficinaSansStd-Bold"/>
          <w:bCs/>
          <w:i/>
          <w:sz w:val="21"/>
          <w:szCs w:val="21"/>
        </w:rPr>
        <w:t xml:space="preserve">Distretto Rurale Barbagia - </w:t>
      </w:r>
      <w:r>
        <w:rPr>
          <w:rFonts w:cs="OfficinaSansStd-Bold" w:ascii="OfficinaSansStd-Bold" w:hAnsi="OfficinaSansStd-Bold"/>
          <w:b/>
          <w:iCs/>
          <w:sz w:val="21"/>
          <w:szCs w:val="21"/>
        </w:rPr>
        <w:t>Luca Saba</w:t>
      </w:r>
      <w:r>
        <w:rPr>
          <w:rFonts w:cs="OfficinaSansStd-Bold" w:ascii="OfficinaSansStd-Bold" w:hAnsi="OfficinaSansStd-Bold"/>
          <w:bCs/>
          <w:i/>
          <w:sz w:val="21"/>
          <w:szCs w:val="21"/>
        </w:rPr>
        <w:t xml:space="preserve">, Direttore di Coldirettti Sardegna - </w:t>
      </w:r>
      <w:r>
        <w:rPr>
          <w:rStyle w:val="Carpredefinitoparagrafo1"/>
          <w:rFonts w:cs="OfficinaSansStd-Bold" w:ascii="OfficinaSansStd-Bold" w:hAnsi="OfficinaSansStd-Bold"/>
          <w:b/>
          <w:iCs/>
          <w:sz w:val="21"/>
          <w:szCs w:val="21"/>
        </w:rPr>
        <w:t>Francesca Litigio,</w:t>
      </w:r>
      <w:r>
        <w:rPr>
          <w:rStyle w:val="Carpredefinitoparagrafo1"/>
          <w:rFonts w:cs="OfficinaSansStd-Bold" w:ascii="OfficinaSansStd-Bold" w:hAnsi="OfficinaSansStd-Bold"/>
          <w:bCs/>
          <w:i/>
          <w:sz w:val="21"/>
          <w:szCs w:val="21"/>
        </w:rPr>
        <w:t xml:space="preserve"> Chiesa evangelica valdese</w:t>
      </w:r>
    </w:p>
    <w:p>
      <w:pPr>
        <w:pStyle w:val="Standard"/>
        <w:spacing w:before="0" w:after="0"/>
        <w:jc w:val="center"/>
        <w:rPr>
          <w:rFonts w:ascii="OfficinaSansStd-Bold" w:hAnsi="OfficinaSansStd-Bold" w:cs="OfficinaSansStd-Bold"/>
          <w:bCs/>
          <w:i/>
          <w:i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Cs/>
          <w:i/>
          <w:sz w:val="21"/>
          <w:szCs w:val="21"/>
        </w:rPr>
        <w:t>in Sardegna</w:t>
      </w:r>
      <w:r>
        <w:rPr>
          <w:rFonts w:cs="OfficinaSansStd-Bold" w:ascii="OfficinaSansStd-Bold" w:hAnsi="OfficinaSansStd-Bold"/>
          <w:bCs/>
          <w:i/>
          <w:sz w:val="21"/>
          <w:szCs w:val="21"/>
        </w:rPr>
        <w:t xml:space="preserve"> -</w:t>
      </w:r>
      <w:r>
        <w:rPr>
          <w:rFonts w:cs="OfficinaSansStd-Bold" w:ascii="OfficinaSansStd-Bold" w:hAnsi="OfficinaSansStd-Bold"/>
          <w:b/>
          <w:iCs/>
          <w:sz w:val="21"/>
          <w:szCs w:val="21"/>
        </w:rPr>
        <w:t xml:space="preserve"> Ornella D'Agostino</w:t>
      </w:r>
      <w:r>
        <w:rPr>
          <w:rFonts w:cs="OfficinaSansStd-Bold" w:ascii="OfficinaSansStd-Bold" w:hAnsi="OfficinaSansStd-Bold"/>
          <w:bCs/>
          <w:i/>
          <w:sz w:val="21"/>
          <w:szCs w:val="21"/>
        </w:rPr>
        <w:t>, Direttrice artistica di Carovana SMI</w:t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Cs/>
          <w:iCs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smallCaps/>
          <w:color w:val="104F6B"/>
          <w:sz w:val="21"/>
          <w:szCs w:val="21"/>
        </w:rPr>
        <w:t xml:space="preserve">Testimonianze: </w:t>
      </w:r>
      <w:r>
        <w:rPr>
          <w:rFonts w:cs="OfficinaSansStd-Bold" w:ascii="OfficinaSansStd-Bold" w:hAnsi="OfficinaSansStd-Bold"/>
          <w:bCs/>
          <w:iCs/>
          <w:sz w:val="21"/>
          <w:szCs w:val="21"/>
        </w:rPr>
        <w:t>Benjamin</w:t>
      </w:r>
      <w:r>
        <w:rPr>
          <w:rFonts w:eastAsia="Calibri" w:cs="" w:ascii="OfficinaSansStd-Bold" w:hAnsi="OfficinaSansStd-Bold" w:cstheme="minorBidi" w:eastAsiaTheme="minorHAnsi"/>
          <w:color w:val="000000"/>
          <w:sz w:val="24"/>
          <w:szCs w:val="24"/>
        </w:rPr>
        <w:t xml:space="preserve"> </w:t>
      </w:r>
      <w:r>
        <w:rPr>
          <w:rFonts w:cs="OfficinaSansStd-Bold" w:ascii="OfficinaSansStd-Bold" w:hAnsi="OfficinaSansStd-Bold"/>
          <w:bCs/>
          <w:iCs/>
          <w:sz w:val="21"/>
          <w:szCs w:val="21"/>
        </w:rPr>
        <w:t>NJOH BAHEL</w:t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Fonts w:cs="OfficinaSansStd-Bold" w:ascii="OfficinaSansStd-Bold" w:hAnsi="OfficinaSansStd-Bold"/>
          <w:b/>
          <w:bCs/>
          <w:color w:val="104F6B"/>
          <w:sz w:val="21"/>
          <w:szCs w:val="21"/>
        </w:rPr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/>
          <w:b/>
          <w:bCs/>
          <w:color w:val="104F6B"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color w:val="104F6B"/>
          <w:sz w:val="21"/>
          <w:szCs w:val="21"/>
        </w:rPr>
        <w:t>COORDINA I LAVORI</w:t>
      </w:r>
    </w:p>
    <w:p>
      <w:pPr>
        <w:pStyle w:val="Standard"/>
        <w:spacing w:lineRule="auto" w:line="240" w:before="0" w:after="0"/>
        <w:jc w:val="center"/>
        <w:rPr>
          <w:rStyle w:val="Carpredefinitoparagrafo1"/>
          <w:rFonts w:ascii="OfficinaSansStd-Bold" w:hAnsi="OfficinaSansStd-Bold" w:cs="OfficinaSansStd-Bold"/>
          <w:b/>
          <w:b/>
          <w:bCs/>
          <w:color w:val="000000"/>
          <w:sz w:val="21"/>
          <w:szCs w:val="21"/>
        </w:rPr>
      </w:pPr>
      <w:r>
        <w:rPr>
          <w:rStyle w:val="Carpredefinitoparagrafo1"/>
          <w:rFonts w:cs="OfficinaSansStd-Bold" w:ascii="OfficinaSansStd-Bold" w:hAnsi="OfficinaSansStd-Bold"/>
          <w:b/>
          <w:bCs/>
          <w:color w:val="000000"/>
          <w:sz w:val="21"/>
          <w:szCs w:val="21"/>
        </w:rPr>
        <w:t xml:space="preserve">Piera Loi </w:t>
      </w:r>
    </w:p>
    <w:tbl>
      <w:tblPr>
        <w:tblStyle w:val="Grigliatabella"/>
        <w:tblW w:w="5000" w:type="pct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88"/>
        <w:gridCol w:w="2071"/>
        <w:gridCol w:w="379"/>
        <w:gridCol w:w="1780"/>
        <w:gridCol w:w="1791"/>
        <w:gridCol w:w="2322"/>
        <w:gridCol w:w="1264"/>
      </w:tblGrid>
      <w:tr>
        <w:trPr>
          <w:trHeight w:val="829" w:hRule="atLeast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rFonts w:ascii="OfficinaSansStd-Bold" w:hAnsi="OfficinaSansStd-Bold"/>
                <w:sz w:val="20"/>
                <w:szCs w:val="20"/>
              </w:rPr>
            </w:pPr>
            <w:r>
              <w:rPr>
                <w:rFonts w:ascii="OfficinaSansStd-Bold" w:hAnsi="OfficinaSansStd-Bold"/>
                <w:kern w:val="0"/>
                <w:sz w:val="20"/>
                <w:szCs w:val="20"/>
                <w:lang w:val="it-IT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posOffset>61595</wp:posOffset>
                  </wp:positionH>
                  <wp:positionV relativeFrom="page">
                    <wp:posOffset>203200</wp:posOffset>
                  </wp:positionV>
                  <wp:extent cx="1238250" cy="288290"/>
                  <wp:effectExtent l="0" t="0" r="0" b="0"/>
                  <wp:wrapSquare wrapText="bothSides"/>
                  <wp:docPr id="2" name="Immagine 48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 48" descr="Immagine che contiene test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Start w:id="0" w:name="_Hlk148173141"/>
            <w:bookmarkStart w:id="1" w:name="_Hlk148173141"/>
            <w:bookmarkEnd w:id="1"/>
          </w:p>
        </w:tc>
        <w:tc>
          <w:tcPr>
            <w:tcW w:w="245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rFonts w:ascii="OfficinaSansStd-Bold" w:hAnsi="OfficinaSansStd-Bold"/>
                <w:sz w:val="20"/>
                <w:szCs w:val="20"/>
              </w:rPr>
            </w:pPr>
            <w:r>
              <w:rPr>
                <w:rFonts w:ascii="OfficinaSansStd-Bold" w:hAnsi="OfficinaSansStd-Bold"/>
                <w:kern w:val="0"/>
                <w:sz w:val="20"/>
                <w:szCs w:val="20"/>
                <w:lang w:val="it-IT" w:eastAsia="en-US" w:bidi="ar-SA"/>
              </w:rPr>
              <w:drawing>
                <wp:anchor behindDoc="0" distT="0" distB="0" distL="114300" distR="114300" simplePos="0" locked="0" layoutInCell="1" allowOverlap="1" relativeHeight="4">
                  <wp:simplePos x="0" y="0"/>
                  <wp:positionH relativeFrom="column">
                    <wp:posOffset>-62230</wp:posOffset>
                  </wp:positionH>
                  <wp:positionV relativeFrom="page">
                    <wp:posOffset>12700</wp:posOffset>
                  </wp:positionV>
                  <wp:extent cx="1343025" cy="553085"/>
                  <wp:effectExtent l="0" t="0" r="0" b="0"/>
                  <wp:wrapSquare wrapText="bothSides"/>
                  <wp:docPr id="3" name="Immagine 46" descr="Logo Regione Sardegna Assessorato Lavoro_de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46" descr="Logo Regione Sardegna Assessorato Lavoro_de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553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rFonts w:ascii="OfficinaSansStd-Bold" w:hAnsi="OfficinaSansStd-Bold"/>
                <w:sz w:val="20"/>
                <w:szCs w:val="20"/>
              </w:rPr>
            </w:pPr>
            <w:r>
              <w:rPr>
                <w:rFonts w:ascii="OfficinaSansStd-Bold" w:hAnsi="OfficinaSansStd-Bold"/>
                <w:kern w:val="0"/>
                <w:sz w:val="20"/>
                <w:szCs w:val="20"/>
                <w:lang w:val="it-IT" w:eastAsia="en-US" w:bidi="ar-SA"/>
              </w:rPr>
              <w:drawing>
                <wp:anchor behindDoc="0" distT="0" distB="0" distL="114300" distR="114300" simplePos="0" locked="0" layoutInCell="1" allowOverlap="1" relativeHeight="7">
                  <wp:simplePos x="0" y="0"/>
                  <wp:positionH relativeFrom="column">
                    <wp:posOffset>-17145</wp:posOffset>
                  </wp:positionH>
                  <wp:positionV relativeFrom="page">
                    <wp:posOffset>173355</wp:posOffset>
                  </wp:positionV>
                  <wp:extent cx="993140" cy="650240"/>
                  <wp:effectExtent l="0" t="0" r="0" b="0"/>
                  <wp:wrapSquare wrapText="bothSides"/>
                  <wp:docPr id="4" name="Immagine 7" descr="Immagine che contiene Carattere, Elementi grafici, logo, grafic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magine 7" descr="Immagine che contiene Carattere, Elementi grafici, logo, grafica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140" cy="65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rFonts w:ascii="OfficinaSansStd-Bold" w:hAnsi="OfficinaSansStd-Bold"/>
                <w:sz w:val="20"/>
                <w:szCs w:val="20"/>
              </w:rPr>
            </w:pPr>
            <w:r>
              <w:rPr>
                <w:rFonts w:ascii="OfficinaSansStd-Bold" w:hAnsi="OfficinaSansStd-Bold"/>
                <w:kern w:val="0"/>
                <w:sz w:val="20"/>
                <w:szCs w:val="20"/>
                <w:lang w:val="it-IT" w:eastAsia="en-US" w:bidi="ar-SA"/>
              </w:rPr>
              <w:drawing>
                <wp:anchor behindDoc="0" distT="0" distB="0" distL="114300" distR="114300" simplePos="0" locked="0" layoutInCell="1" allowOverlap="1" relativeHeight="6">
                  <wp:simplePos x="0" y="0"/>
                  <wp:positionH relativeFrom="column">
                    <wp:posOffset>55245</wp:posOffset>
                  </wp:positionH>
                  <wp:positionV relativeFrom="page">
                    <wp:posOffset>315595</wp:posOffset>
                  </wp:positionV>
                  <wp:extent cx="2362835" cy="215265"/>
                  <wp:effectExtent l="0" t="0" r="0" b="0"/>
                  <wp:wrapSquare wrapText="bothSides"/>
                  <wp:docPr id="5" name="Immagine 4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magine 4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835" cy="215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sz w:val="10"/>
                <w:szCs w:val="10"/>
                <w:lang w:eastAsia="it-IT"/>
              </w:rPr>
            </w:pPr>
            <w:r>
              <w:rPr>
                <w:kern w:val="0"/>
                <w:lang w:val="it-IT" w:bidi="ar-SA"/>
              </w:rPr>
              <w:drawing>
                <wp:inline distT="0" distB="0" distL="0" distR="0">
                  <wp:extent cx="362585" cy="480060"/>
                  <wp:effectExtent l="0" t="0" r="0" b="0"/>
                  <wp:docPr id="6" name="Immagine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magine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059" w:hRule="atLeast"/>
        </w:trPr>
        <w:tc>
          <w:tcPr>
            <w:tcW w:w="43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Grigliatabella"/>
              <w:tblpPr w:bottomFromText="0" w:horzAnchor="margin" w:leftFromText="141" w:rightFromText="141" w:tblpX="0" w:tblpY="-703" w:topFromText="0" w:vertAnchor="text"/>
              <w:tblW w:w="4143" w:type="dxa"/>
              <w:jc w:val="left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firstRow="1" w:noVBand="1" w:lastRow="0" w:firstColumn="1" w:lastColumn="0" w:noHBand="0" w:val="04a0"/>
            </w:tblPr>
            <w:tblGrid>
              <w:gridCol w:w="1527"/>
              <w:gridCol w:w="2615"/>
            </w:tblGrid>
            <w:tr>
              <w:trPr>
                <w:trHeight w:val="993" w:hRule="atLeast"/>
              </w:trPr>
              <w:tc>
                <w:tcPr>
                  <w:tcW w:w="1527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pStyle w:val="Intestazione"/>
                    <w:widowControl/>
                    <w:spacing w:before="0" w:after="0"/>
                    <w:jc w:val="center"/>
                    <w:rPr>
                      <w:rFonts w:ascii="Verdana" w:hAnsi="Verdana" w:eastAsia="Verdana" w:cs="Verdana"/>
                      <w:b/>
                      <w:b/>
                      <w:color w:val="0070C0"/>
                      <w:sz w:val="10"/>
                      <w:szCs w:val="10"/>
                      <w:u w:val="single"/>
                    </w:rPr>
                  </w:pPr>
                  <w:r>
                    <w:rPr>
                      <w:rFonts w:eastAsia="Verdana" w:cs="Verdana" w:ascii="Verdana" w:hAnsi="Verdana"/>
                      <w:b/>
                      <w:color w:val="0070C0"/>
                      <w:kern w:val="0"/>
                      <w:sz w:val="10"/>
                      <w:szCs w:val="10"/>
                      <w:u w:val="single"/>
                      <w:lang w:val="it-IT" w:eastAsia="en-US" w:bidi="ar-SA"/>
                    </w:rPr>
                    <w:t>C.A.S.L.I.S.</w:t>
                  </w:r>
                </w:p>
                <w:p>
                  <w:pPr>
                    <w:pStyle w:val="Intestazione"/>
                    <w:widowControl/>
                    <w:spacing w:before="0" w:after="0"/>
                    <w:jc w:val="center"/>
                    <w:rPr>
                      <w:sz w:val="10"/>
                      <w:szCs w:val="10"/>
                      <w:lang w:eastAsia="it-IT"/>
                    </w:rPr>
                  </w:pPr>
                  <w:r>
                    <w:rPr>
                      <w:rFonts w:eastAsia="Verdana" w:cs="Verdana" w:ascii="Verdana" w:hAnsi="Verdana"/>
                      <w:b/>
                      <w:color w:val="0070C0"/>
                      <w:kern w:val="0"/>
                      <w:sz w:val="10"/>
                      <w:szCs w:val="10"/>
                      <w:u w:val="single"/>
                      <w:lang w:val="it-IT" w:bidi="ar-SA"/>
                    </w:rPr>
                    <w:t>C</w:t>
                  </w:r>
                  <w:r>
                    <w:rPr>
                      <w:rFonts w:eastAsia="Verdana" w:cs="Verdana" w:ascii="Verdana" w:hAnsi="Verdana"/>
                      <w:color w:val="0070C0"/>
                      <w:kern w:val="0"/>
                      <w:sz w:val="10"/>
                      <w:szCs w:val="10"/>
                      <w:lang w:val="it-IT" w:bidi="ar-SA"/>
                    </w:rPr>
                    <w:t xml:space="preserve">ontrasto </w:t>
                  </w:r>
                  <w:r>
                    <w:rPr>
                      <w:rFonts w:eastAsia="Verdana" w:cs="Verdana" w:ascii="Verdana" w:hAnsi="Verdana"/>
                      <w:b/>
                      <w:color w:val="0070C0"/>
                      <w:kern w:val="0"/>
                      <w:sz w:val="10"/>
                      <w:szCs w:val="10"/>
                      <w:u w:val="single"/>
                      <w:lang w:val="it-IT" w:bidi="ar-SA"/>
                    </w:rPr>
                    <w:t>A</w:t>
                  </w:r>
                  <w:r>
                    <w:rPr>
                      <w:rFonts w:eastAsia="Verdana" w:cs="Verdana" w:ascii="Verdana" w:hAnsi="Verdana"/>
                      <w:color w:val="0070C0"/>
                      <w:kern w:val="0"/>
                      <w:sz w:val="10"/>
                      <w:szCs w:val="10"/>
                      <w:lang w:val="it-IT" w:bidi="ar-SA"/>
                    </w:rPr>
                    <w:t xml:space="preserve">llo </w:t>
                  </w:r>
                  <w:r>
                    <w:rPr>
                      <w:rFonts w:eastAsia="Verdana" w:cs="Verdana" w:ascii="Verdana" w:hAnsi="Verdana"/>
                      <w:b/>
                      <w:color w:val="0070C0"/>
                      <w:kern w:val="0"/>
                      <w:sz w:val="10"/>
                      <w:szCs w:val="10"/>
                      <w:u w:val="single"/>
                      <w:lang w:val="it-IT" w:bidi="ar-SA"/>
                    </w:rPr>
                    <w:t>S</w:t>
                  </w:r>
                  <w:r>
                    <w:rPr>
                      <w:rFonts w:eastAsia="Verdana" w:cs="Verdana" w:ascii="Verdana" w:hAnsi="Verdana"/>
                      <w:color w:val="0070C0"/>
                      <w:kern w:val="0"/>
                      <w:sz w:val="10"/>
                      <w:szCs w:val="10"/>
                      <w:lang w:val="it-IT" w:bidi="ar-SA"/>
                    </w:rPr>
                    <w:t xml:space="preserve">fruttamento </w:t>
                  </w:r>
                  <w:r>
                    <w:rPr>
                      <w:rFonts w:eastAsia="Verdana" w:cs="Verdana" w:ascii="Verdana" w:hAnsi="Verdana"/>
                      <w:b/>
                      <w:color w:val="0070C0"/>
                      <w:kern w:val="0"/>
                      <w:sz w:val="10"/>
                      <w:szCs w:val="10"/>
                      <w:u w:val="single"/>
                      <w:lang w:val="it-IT" w:bidi="ar-SA"/>
                    </w:rPr>
                    <w:t>L</w:t>
                  </w:r>
                  <w:r>
                    <w:rPr>
                      <w:rFonts w:eastAsia="Verdana" w:cs="Verdana" w:ascii="Verdana" w:hAnsi="Verdana"/>
                      <w:color w:val="0070C0"/>
                      <w:kern w:val="0"/>
                      <w:sz w:val="10"/>
                      <w:szCs w:val="10"/>
                      <w:lang w:val="it-IT" w:bidi="ar-SA"/>
                    </w:rPr>
                    <w:t xml:space="preserve">avorativo </w:t>
                  </w:r>
                  <w:r>
                    <w:rPr>
                      <w:rFonts w:eastAsia="Verdana" w:cs="Verdana" w:ascii="Verdana" w:hAnsi="Verdana"/>
                      <w:b/>
                      <w:color w:val="0070C0"/>
                      <w:kern w:val="0"/>
                      <w:sz w:val="10"/>
                      <w:szCs w:val="10"/>
                      <w:u w:val="single"/>
                      <w:lang w:val="it-IT" w:bidi="ar-SA"/>
                    </w:rPr>
                    <w:t>i</w:t>
                  </w:r>
                  <w:r>
                    <w:rPr>
                      <w:rFonts w:eastAsia="Verdana" w:cs="Verdana" w:ascii="Verdana" w:hAnsi="Verdana"/>
                      <w:color w:val="0070C0"/>
                      <w:kern w:val="0"/>
                      <w:sz w:val="10"/>
                      <w:szCs w:val="10"/>
                      <w:lang w:val="it-IT" w:bidi="ar-SA"/>
                    </w:rPr>
                    <w:t xml:space="preserve">n </w:t>
                  </w:r>
                  <w:r>
                    <w:rPr>
                      <w:rFonts w:eastAsia="Verdana" w:cs="Verdana" w:ascii="Verdana" w:hAnsi="Verdana"/>
                      <w:b/>
                      <w:color w:val="0070C0"/>
                      <w:kern w:val="0"/>
                      <w:sz w:val="10"/>
                      <w:szCs w:val="10"/>
                      <w:u w:val="single"/>
                      <w:lang w:val="it-IT" w:bidi="ar-SA"/>
                    </w:rPr>
                    <w:t>S</w:t>
                  </w:r>
                  <w:r>
                    <w:rPr>
                      <w:rFonts w:eastAsia="Verdana" w:cs="Verdana" w:ascii="Verdana" w:hAnsi="Verdana"/>
                      <w:color w:val="0070C0"/>
                      <w:kern w:val="0"/>
                      <w:sz w:val="10"/>
                      <w:szCs w:val="10"/>
                      <w:lang w:val="it-IT" w:bidi="ar-SA"/>
                    </w:rPr>
                    <w:t>ardegna</w:t>
                  </w:r>
                </w:p>
              </w:tc>
              <w:tc>
                <w:tcPr>
                  <w:tcW w:w="2615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>
                  <w:pPr>
                    <w:pStyle w:val="Normal"/>
                    <w:widowControl/>
                    <w:spacing w:before="0" w:after="0"/>
                    <w:jc w:val="center"/>
                    <w:rPr>
                      <w:rFonts w:eastAsia="Verdana" w:cs="Calibri" w:cstheme="minorHAnsi"/>
                      <w:b/>
                      <w:b/>
                      <w:sz w:val="10"/>
                      <w:szCs w:val="10"/>
                    </w:rPr>
                  </w:pPr>
                  <w:r>
                    <w:rPr>
                      <w:rFonts w:eastAsia="Verdana" w:cs="Calibri" w:cstheme="minorHAnsi"/>
                      <w:kern w:val="0"/>
                      <w:sz w:val="10"/>
                      <w:szCs w:val="10"/>
                      <w:lang w:val="it-IT" w:eastAsia="en-US" w:bidi="ar-SA"/>
                    </w:rPr>
                    <w:t>Finanziato dal Programma PON INCLUSIONE FSE 2014-2020 – Asse III, gestito dal Ministero del Lavoro e delle Politiche Sociali, Direzione generale dell’Immigrazione e delle Politiche di Integrazione, in qualità di Organismo intermedio</w:t>
                  </w:r>
                  <w:r>
                    <w:rPr>
                      <w:rFonts w:eastAsia="Verdana" w:cs="Calibri" w:cstheme="minorHAnsi"/>
                      <w:b/>
                      <w:kern w:val="0"/>
                      <w:sz w:val="10"/>
                      <w:szCs w:val="10"/>
                      <w:lang w:val="it-IT" w:eastAsia="en-US" w:bidi="ar-SA"/>
                    </w:rPr>
                    <w:t>.   Codice CUP di Progetto: CUP E71D21000390007</w:t>
                  </w:r>
                </w:p>
              </w:tc>
            </w:tr>
          </w:tbl>
          <w:p>
            <w:pPr>
              <w:pStyle w:val="Standard"/>
              <w:widowControl w:val="false"/>
              <w:spacing w:lineRule="auto" w:line="240" w:before="0" w:after="0"/>
              <w:jc w:val="center"/>
              <w:rPr>
                <w:rFonts w:ascii="OfficinaSansStd-Bold" w:hAnsi="OfficinaSansStd-Bold"/>
                <w:sz w:val="20"/>
                <w:szCs w:val="20"/>
              </w:rPr>
            </w:pPr>
            <w:r>
              <w:rPr>
                <w:rFonts w:ascii="OfficinaSansStd-Bold" w:hAnsi="OfficinaSansStd-Bold"/>
                <w:sz w:val="20"/>
                <w:szCs w:val="20"/>
              </w:rPr>
            </w:r>
          </w:p>
        </w:tc>
        <w:tc>
          <w:tcPr>
            <w:tcW w:w="39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rFonts w:ascii="OfficinaSansStd-Bold" w:hAnsi="OfficinaSansStd-Bold"/>
                <w:sz w:val="20"/>
                <w:szCs w:val="20"/>
              </w:rPr>
            </w:pPr>
            <w:r>
              <w:rPr>
                <w:rFonts w:ascii="OfficinaSansStd-Bold" w:hAnsi="OfficinaSansStd-Bold"/>
                <w:kern w:val="0"/>
                <w:sz w:val="20"/>
                <w:szCs w:val="20"/>
                <w:lang w:val="it-IT" w:eastAsia="en-US" w:bidi="ar-SA"/>
              </w:rPr>
              <w:drawing>
                <wp:anchor behindDoc="0" distT="0" distB="0" distL="114300" distR="114300" simplePos="0" locked="0" layoutInCell="1" allowOverlap="1" relativeHeight="8">
                  <wp:simplePos x="0" y="0"/>
                  <wp:positionH relativeFrom="column">
                    <wp:posOffset>518795</wp:posOffset>
                  </wp:positionH>
                  <wp:positionV relativeFrom="page">
                    <wp:posOffset>75565</wp:posOffset>
                  </wp:positionV>
                  <wp:extent cx="1892300" cy="514350"/>
                  <wp:effectExtent l="0" t="0" r="0" b="0"/>
                  <wp:wrapSquare wrapText="bothSides"/>
                  <wp:docPr id="7" name="Immagine 50" descr="Immagine che contiene testo, logo, Carattere, grafica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magine 50" descr="Immagine che contiene testo, logo, Carattere, grafica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230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sz w:val="20"/>
                <w:lang w:eastAsia="it-IT"/>
              </w:rPr>
            </w:pPr>
            <w:r>
              <w:rPr>
                <w:kern w:val="0"/>
                <w:sz w:val="20"/>
                <w:lang w:val="it-IT" w:eastAsia="it-IT" w:bidi="ar-SA"/>
              </w:rPr>
              <w:drawing>
                <wp:anchor behindDoc="0" distT="0" distB="0" distL="114300" distR="114300" simplePos="0" locked="0" layoutInCell="1" allowOverlap="1" relativeHeight="9">
                  <wp:simplePos x="0" y="0"/>
                  <wp:positionH relativeFrom="margin">
                    <wp:posOffset>550545</wp:posOffset>
                  </wp:positionH>
                  <wp:positionV relativeFrom="paragraph">
                    <wp:posOffset>121920</wp:posOffset>
                  </wp:positionV>
                  <wp:extent cx="438150" cy="465455"/>
                  <wp:effectExtent l="0" t="0" r="0" b="0"/>
                  <wp:wrapSquare wrapText="bothSides"/>
                  <wp:docPr id="8" name="Immagine 47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magine 47" descr="Immagine che contiene test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6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Standard"/>
              <w:widowControl/>
              <w:spacing w:lineRule="auto" w:line="240" w:before="0" w:after="0"/>
              <w:jc w:val="center"/>
              <w:rPr>
                <w:rFonts w:ascii="OfficinaSansStd-Bold" w:hAnsi="OfficinaSansStd-Bold"/>
                <w:sz w:val="20"/>
                <w:szCs w:val="20"/>
              </w:rPr>
            </w:pPr>
            <w:r>
              <w:rPr>
                <w:rFonts w:ascii="OfficinaSansStd-Bold" w:hAnsi="OfficinaSansStd-Bold"/>
                <w:kern w:val="0"/>
                <w:sz w:val="20"/>
                <w:szCs w:val="20"/>
                <w:lang w:val="it-IT" w:eastAsia="en-US" w:bidi="ar-SA"/>
              </w:rPr>
              <w:drawing>
                <wp:anchor behindDoc="0" distT="0" distB="0" distL="114300" distR="114300" simplePos="0" locked="0" layoutInCell="1" allowOverlap="1" relativeHeight="10">
                  <wp:simplePos x="0" y="0"/>
                  <wp:positionH relativeFrom="column">
                    <wp:posOffset>-67945</wp:posOffset>
                  </wp:positionH>
                  <wp:positionV relativeFrom="page">
                    <wp:posOffset>71120</wp:posOffset>
                  </wp:positionV>
                  <wp:extent cx="464820" cy="484505"/>
                  <wp:effectExtent l="0" t="0" r="0" b="0"/>
                  <wp:wrapSquare wrapText="bothSides"/>
                  <wp:docPr id="9" name="Immagine 49" descr="Immagine che contiene emblema, simbolo, schizzo, cerchi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magine 49" descr="Immagine che contiene emblema, simbolo, schizzo, cerchi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820" cy="484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Normal"/>
        <w:rPr>
          <w:rFonts w:ascii="OfficinaSansStd-Bold" w:hAnsi="OfficinaSansStd-Bold"/>
          <w:b/>
          <w:b/>
          <w:w w:val="95"/>
          <w:sz w:val="18"/>
        </w:rPr>
      </w:pPr>
      <w:r>
        <w:rPr>
          <w:rFonts w:ascii="OfficinaSansStd-Bold" w:hAnsi="OfficinaSansStd-Bold"/>
          <w:b/>
          <w:w w:val="95"/>
          <w:sz w:val="18"/>
        </w:rPr>
      </w:r>
    </w:p>
    <w:p>
      <w:pPr>
        <w:pStyle w:val="Normal"/>
        <w:jc w:val="center"/>
        <w:rPr>
          <w:rFonts w:ascii="OfficinaSansStd-Bold" w:hAnsi="OfficinaSansStd-Bold"/>
          <w:b/>
          <w:b/>
          <w:spacing w:val="-2"/>
          <w:w w:val="95"/>
          <w:sz w:val="18"/>
        </w:rPr>
      </w:pPr>
      <w:r>
        <w:rPr>
          <w:rFonts w:ascii="OfficinaSansStd-Bold" w:hAnsi="OfficinaSansStd-Bold"/>
          <w:b/>
          <w:w w:val="95"/>
          <w:sz w:val="18"/>
        </w:rPr>
        <w:t>DURANTE</w:t>
      </w:r>
      <w:r>
        <w:rPr>
          <w:rFonts w:ascii="OfficinaSansStd-Bold" w:hAnsi="OfficinaSansStd-Bold"/>
          <w:b/>
          <w:spacing w:val="-2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L’EVENTO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SARÀ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POSSIBILE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EFFETTUARE</w:t>
      </w:r>
      <w:r>
        <w:rPr>
          <w:rFonts w:ascii="OfficinaSansStd-Bold" w:hAnsi="OfficinaSansStd-Bold"/>
          <w:b/>
          <w:spacing w:val="-2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GRATUITAMENTE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IL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DOWNLOAD</w:t>
      </w:r>
      <w:r>
        <w:rPr>
          <w:rFonts w:ascii="OfficinaSansStd-Bold" w:hAnsi="OfficinaSansStd-Bold"/>
          <w:b/>
          <w:spacing w:val="-2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DEL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RAPPORTO</w:t>
      </w:r>
      <w:r>
        <w:rPr>
          <w:rFonts w:ascii="OfficinaSansStd-Bold" w:hAnsi="OfficinaSansStd-Bold"/>
          <w:b/>
          <w:spacing w:val="-2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INTEGRALE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DAL</w:t>
      </w:r>
      <w:r>
        <w:rPr>
          <w:rFonts w:ascii="OfficinaSansStd-Bold" w:hAnsi="OfficinaSansStd-Bold"/>
          <w:b/>
          <w:spacing w:val="-2"/>
          <w:w w:val="95"/>
          <w:sz w:val="18"/>
        </w:rPr>
        <w:t xml:space="preserve"> </w:t>
      </w:r>
      <w:r>
        <w:rPr>
          <w:rFonts w:ascii="OfficinaSansStd-Bold" w:hAnsi="OfficinaSansStd-Bold"/>
          <w:b/>
          <w:w w:val="95"/>
          <w:sz w:val="18"/>
        </w:rPr>
        <w:t>SITO</w:t>
      </w:r>
      <w:r>
        <w:rPr>
          <w:rFonts w:ascii="OfficinaSansStd-Bold" w:hAnsi="OfficinaSansStd-Bold"/>
          <w:b/>
          <w:spacing w:val="-1"/>
          <w:w w:val="95"/>
          <w:sz w:val="18"/>
        </w:rPr>
        <w:t xml:space="preserve"> </w:t>
      </w:r>
      <w:hyperlink r:id="rId12">
        <w:r>
          <w:rPr>
            <w:rFonts w:ascii="OfficinaSansStd-Bold" w:hAnsi="OfficinaSansStd-Bold"/>
            <w:b/>
            <w:spacing w:val="-2"/>
            <w:w w:val="95"/>
            <w:sz w:val="18"/>
          </w:rPr>
          <w:t>WWW.DOSSIERIMMIGRAZIONE.IT</w:t>
        </w:r>
      </w:hyperlink>
      <w:r>
        <w:rPr>
          <w:rFonts w:ascii="OfficinaSansStd-Bold" w:hAnsi="OfficinaSansStd-Bold"/>
          <w:b/>
          <w:spacing w:val="-2"/>
          <w:w w:val="95"/>
          <w:sz w:val="18"/>
        </w:rPr>
        <w:t xml:space="preserve"> </w:t>
      </w:r>
    </w:p>
    <w:p>
      <w:pPr>
        <w:pStyle w:val="Normal"/>
        <w:jc w:val="center"/>
        <w:rPr>
          <w:rFonts w:ascii="OfficinaSansStd-Bold" w:hAnsi="OfficinaSansStd-Bold"/>
          <w:b/>
          <w:b/>
          <w:spacing w:val="-2"/>
          <w:w w:val="95"/>
          <w:sz w:val="18"/>
        </w:rPr>
      </w:pPr>
      <w:r>
        <w:rPr>
          <w:rFonts w:ascii="OfficinaSansStd-Bold" w:hAnsi="OfficinaSansStd-Bold"/>
          <w:b/>
          <w:bCs/>
          <w:sz w:val="18"/>
          <w:szCs w:val="18"/>
        </w:rPr>
        <w:t>Il volume verrà distribuito ai partecipanti fino a esaurimento copie</w:t>
      </w:r>
    </w:p>
    <w:sectPr>
      <w:type w:val="nextPage"/>
      <w:pgSz w:w="11906" w:h="16838"/>
      <w:pgMar w:left="0" w:right="11" w:header="0" w:top="0" w:footer="0" w:bottom="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OfficinaSansStd-Bold">
    <w:charset w:val="00"/>
    <w:family w:val="roman"/>
    <w:pitch w:val="variable"/>
  </w:font>
  <w:font w:name="Verdan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4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rpredefinitoparagrafo1" w:customStyle="1">
    <w:name w:val="Car. predefinito paragrafo1"/>
    <w:qFormat/>
    <w:rsid w:val="004211c4"/>
    <w:rPr/>
  </w:style>
  <w:style w:type="character" w:styleId="CollegamentoInternet">
    <w:name w:val="Collegamento Internet"/>
    <w:basedOn w:val="DefaultParagraphFont"/>
    <w:uiPriority w:val="99"/>
    <w:unhideWhenUsed/>
    <w:rsid w:val="008d27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8d2797"/>
    <w:rPr>
      <w:color w:val="605E5C"/>
      <w:shd w:fill="E1DFDD" w:val="clear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39434a"/>
    <w:rPr>
      <w:rFonts w:ascii="Calibri" w:hAnsi="Calibri" w:eastAsia="Calibri" w:cs="Calibri"/>
      <w:color w:val="000000"/>
      <w:sz w:val="22"/>
      <w:szCs w:val="22"/>
      <w:u w:val="none" w:color="000000"/>
    </w:rPr>
  </w:style>
  <w:style w:type="character" w:styleId="Nessuno" w:customStyle="1">
    <w:name w:val="Nessuno"/>
    <w:qFormat/>
    <w:rsid w:val="00626923"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Standard" w:customStyle="1">
    <w:name w:val="Standard"/>
    <w:qFormat/>
    <w:rsid w:val="004211c4"/>
    <w:pPr>
      <w:widowControl/>
      <w:suppressAutoHyphens w:val="true"/>
      <w:bidi w:val="0"/>
      <w:spacing w:lineRule="auto" w:line="276" w:before="0" w:after="200"/>
      <w:jc w:val="left"/>
      <w:textAlignment w:val="baseline"/>
    </w:pPr>
    <w:rPr>
      <w:rFonts w:ascii="Calibri" w:hAnsi="Calibri" w:eastAsia="Calibri" w:cs="F" w:asciiTheme="minorHAnsi" w:eastAsiaTheme="minorHAnsi" w:hAnsiTheme="minorHAnsi"/>
      <w:color w:val="auto"/>
      <w:kern w:val="0"/>
      <w:sz w:val="22"/>
      <w:szCs w:val="22"/>
      <w:lang w:val="it-IT" w:eastAsia="en-US" w:bidi="ar-SA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nhideWhenUsed/>
    <w:rsid w:val="0039434a"/>
    <w:pPr>
      <w:tabs>
        <w:tab w:val="clear" w:pos="708"/>
        <w:tab w:val="center" w:pos="4819" w:leader="none"/>
        <w:tab w:val="right" w:pos="9638" w:leader="none"/>
      </w:tabs>
    </w:pPr>
    <w:rPr>
      <w:rFonts w:ascii="Calibri" w:hAnsi="Calibri" w:eastAsia="Calibri" w:cs="Calibri"/>
      <w:color w:val="000000"/>
      <w:sz w:val="22"/>
      <w:szCs w:val="22"/>
      <w:u w:val="none" w:color="00000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ac3d9c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www.regione.sardegna.it/" TargetMode="External"/><Relationship Id="rId4" Type="http://schemas.openxmlformats.org/officeDocument/2006/relationships/image" Target="media/image2.pn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jpeg"/><Relationship Id="rId8" Type="http://schemas.openxmlformats.org/officeDocument/2006/relationships/image" Target="media/image6.wmf"/><Relationship Id="rId9" Type="http://schemas.openxmlformats.org/officeDocument/2006/relationships/image" Target="media/image7.jpeg"/><Relationship Id="rId10" Type="http://schemas.openxmlformats.org/officeDocument/2006/relationships/image" Target="media/image8.png"/><Relationship Id="rId11" Type="http://schemas.openxmlformats.org/officeDocument/2006/relationships/image" Target="media/image9.jpeg"/><Relationship Id="rId12" Type="http://schemas.openxmlformats.org/officeDocument/2006/relationships/hyperlink" Target="http://www.dossierimmigrazione.it/" TargetMode="Externa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E850DD-CCF5-4E3D-842B-E0E880A17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LibreOffice/7.0.2.2$Windows_X86_64 LibreOffice_project/8349ace3c3162073abd90d81fd06dcfb6b36b994</Application>
  <Pages>2</Pages>
  <Words>201</Words>
  <Characters>1321</Characters>
  <CharactersWithSpaces>1505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2023-10-23T14:08:00Z</dcterms:created>
  <dc:creator>Microsoft Office User</dc:creator>
  <dc:description/>
  <dc:language>it-IT</dc:language>
  <cp:lastModifiedBy>Luisa Porru</cp:lastModifiedBy>
  <cp:lastPrinted>2023-10-23T09:27:00Z</cp:lastPrinted>
  <dcterms:modified xsi:type="dcterms:W3CDTF">2023-10-23T14:08:00Z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