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D6351" w14:textId="77777777" w:rsidR="00C33106" w:rsidRDefault="00C33106">
      <w:pPr>
        <w:jc w:val="center"/>
        <w:rPr>
          <w:rFonts w:ascii="Arial" w:hAnsi="Arial" w:cs="Arial"/>
        </w:rPr>
      </w:pPr>
    </w:p>
    <w:p w14:paraId="5CE7FB15" w14:textId="77777777" w:rsidR="00C33106" w:rsidRDefault="00C33106">
      <w:pPr>
        <w:jc w:val="center"/>
        <w:rPr>
          <w:rFonts w:ascii="Arial" w:hAnsi="Arial" w:cs="Arial"/>
        </w:rPr>
      </w:pPr>
    </w:p>
    <w:p w14:paraId="4A983A9B" w14:textId="77777777" w:rsidR="00C33106" w:rsidRDefault="00C33106">
      <w:pPr>
        <w:jc w:val="center"/>
        <w:rPr>
          <w:rFonts w:ascii="Arial" w:hAnsi="Arial" w:cs="Arial"/>
        </w:rPr>
      </w:pPr>
    </w:p>
    <w:p w14:paraId="4D0D2E50" w14:textId="77777777" w:rsidR="00C33106" w:rsidRDefault="00C33106">
      <w:pPr>
        <w:jc w:val="center"/>
        <w:rPr>
          <w:rFonts w:ascii="Arial" w:hAnsi="Arial" w:cs="Arial"/>
        </w:rPr>
      </w:pPr>
    </w:p>
    <w:p w14:paraId="0DB6A362" w14:textId="77777777" w:rsidR="00C33106" w:rsidRDefault="00C33106">
      <w:pPr>
        <w:jc w:val="center"/>
        <w:rPr>
          <w:rFonts w:ascii="Arial" w:hAnsi="Arial" w:cs="Arial"/>
        </w:rPr>
      </w:pPr>
    </w:p>
    <w:p w14:paraId="32A6A4CB" w14:textId="77777777" w:rsidR="00C33106" w:rsidRDefault="00C33106">
      <w:pPr>
        <w:tabs>
          <w:tab w:val="left" w:pos="2507"/>
        </w:tabs>
        <w:jc w:val="center"/>
        <w:rPr>
          <w:rFonts w:ascii="Arial" w:hAnsi="Arial" w:cs="Arial"/>
        </w:rPr>
      </w:pPr>
    </w:p>
    <w:tbl>
      <w:tblPr>
        <w:tblW w:w="9638" w:type="dxa"/>
        <w:tblCellMar>
          <w:left w:w="10" w:type="dxa"/>
          <w:right w:w="10" w:type="dxa"/>
        </w:tblCellMar>
        <w:tblLook w:val="04A0" w:firstRow="1" w:lastRow="0" w:firstColumn="1" w:lastColumn="0" w:noHBand="0" w:noVBand="1"/>
      </w:tblPr>
      <w:tblGrid>
        <w:gridCol w:w="9638"/>
      </w:tblGrid>
      <w:tr w:rsidR="00C33106" w14:paraId="62AE72CA" w14:textId="77777777">
        <w:tblPrEx>
          <w:tblCellMar>
            <w:top w:w="0" w:type="dxa"/>
            <w:bottom w:w="0" w:type="dxa"/>
          </w:tblCellMar>
        </w:tblPrEx>
        <w:tc>
          <w:tcPr>
            <w:tcW w:w="9638" w:type="dxa"/>
            <w:shd w:val="clear" w:color="auto" w:fill="00B0F0"/>
            <w:tcMar>
              <w:top w:w="0" w:type="dxa"/>
              <w:left w:w="108" w:type="dxa"/>
              <w:bottom w:w="0" w:type="dxa"/>
              <w:right w:w="108" w:type="dxa"/>
            </w:tcMar>
          </w:tcPr>
          <w:p w14:paraId="3E0CD072" w14:textId="77777777" w:rsidR="00C33106" w:rsidRDefault="00000000">
            <w:pPr>
              <w:jc w:val="center"/>
              <w:rPr>
                <w:rFonts w:ascii="Arial" w:hAnsi="Arial" w:cs="Arial"/>
                <w:color w:val="FFFFFF"/>
                <w:sz w:val="36"/>
                <w:szCs w:val="36"/>
              </w:rPr>
            </w:pPr>
            <w:bookmarkStart w:id="0" w:name="_Hlk129088350"/>
            <w:r>
              <w:rPr>
                <w:rFonts w:ascii="Arial" w:hAnsi="Arial" w:cs="Arial"/>
                <w:color w:val="FFFFFF"/>
                <w:sz w:val="36"/>
                <w:szCs w:val="36"/>
              </w:rPr>
              <w:t>MANIFESTAZIONE DI INTERESSE PER L’ATTUAZIONE DI INTERVENTI DI TUTELA E VALORIZZAZIONE AMBIENTALE IN AREE DI PARTICOLARE INTERESSE NATURALISTICO, COMPRESA LA RETE NATURA 2000</w:t>
            </w:r>
          </w:p>
          <w:p w14:paraId="0CA570F2" w14:textId="77777777" w:rsidR="00C33106" w:rsidRDefault="00C33106">
            <w:pPr>
              <w:jc w:val="center"/>
              <w:rPr>
                <w:rFonts w:ascii="Arial" w:hAnsi="Arial" w:cs="Arial"/>
                <w:color w:val="FFFFFF"/>
                <w:sz w:val="36"/>
                <w:szCs w:val="36"/>
              </w:rPr>
            </w:pPr>
          </w:p>
          <w:p w14:paraId="41EAAAFD" w14:textId="77777777" w:rsidR="00C33106" w:rsidRDefault="00C33106">
            <w:pPr>
              <w:jc w:val="center"/>
              <w:rPr>
                <w:rFonts w:ascii="Arial" w:hAnsi="Arial" w:cs="Arial"/>
                <w:sz w:val="36"/>
                <w:szCs w:val="36"/>
              </w:rPr>
            </w:pPr>
          </w:p>
        </w:tc>
      </w:tr>
      <w:bookmarkEnd w:id="0"/>
    </w:tbl>
    <w:p w14:paraId="5976A924" w14:textId="77777777" w:rsidR="00C33106" w:rsidRDefault="00C33106">
      <w:pPr>
        <w:pStyle w:val="Corpodeltesto2"/>
        <w:spacing w:after="0" w:line="300" w:lineRule="exact"/>
        <w:jc w:val="left"/>
        <w:outlineLvl w:val="0"/>
        <w:rPr>
          <w:szCs w:val="20"/>
        </w:rPr>
      </w:pPr>
    </w:p>
    <w:p w14:paraId="3843AA49" w14:textId="77777777" w:rsidR="00C33106" w:rsidRDefault="00C33106">
      <w:pPr>
        <w:pStyle w:val="Corpodeltesto2"/>
        <w:spacing w:after="0" w:line="300" w:lineRule="exact"/>
        <w:jc w:val="left"/>
        <w:outlineLvl w:val="0"/>
        <w:rPr>
          <w:szCs w:val="20"/>
        </w:rPr>
      </w:pPr>
    </w:p>
    <w:p w14:paraId="16E8950E" w14:textId="77777777" w:rsidR="00C33106" w:rsidRDefault="00C33106">
      <w:pPr>
        <w:pStyle w:val="Corpodeltesto2"/>
        <w:spacing w:after="0" w:line="300" w:lineRule="exact"/>
        <w:jc w:val="left"/>
        <w:outlineLvl w:val="0"/>
        <w:rPr>
          <w:szCs w:val="20"/>
        </w:rPr>
      </w:pPr>
    </w:p>
    <w:p w14:paraId="73AAE817" w14:textId="77777777" w:rsidR="00C33106" w:rsidRDefault="00000000">
      <w:pPr>
        <w:spacing w:line="288" w:lineRule="auto"/>
        <w:jc w:val="center"/>
        <w:rPr>
          <w:rFonts w:ascii="Arial" w:hAnsi="Arial" w:cs="Arial"/>
          <w:sz w:val="28"/>
          <w:szCs w:val="28"/>
        </w:rPr>
      </w:pPr>
      <w:r>
        <w:rPr>
          <w:rFonts w:ascii="Arial" w:hAnsi="Arial" w:cs="Arial"/>
          <w:sz w:val="28"/>
          <w:szCs w:val="28"/>
        </w:rPr>
        <w:t>Allegato 1</w:t>
      </w:r>
    </w:p>
    <w:p w14:paraId="7E96A86C" w14:textId="77777777" w:rsidR="00C33106" w:rsidRDefault="00000000">
      <w:pPr>
        <w:pStyle w:val="Corpodeltesto2"/>
        <w:spacing w:after="0" w:line="288" w:lineRule="auto"/>
        <w:jc w:val="center"/>
        <w:outlineLvl w:val="0"/>
        <w:rPr>
          <w:rFonts w:ascii="Arial" w:hAnsi="Arial" w:cs="Arial"/>
          <w:sz w:val="28"/>
          <w:szCs w:val="28"/>
        </w:rPr>
        <w:sectPr w:rsidR="00C33106">
          <w:headerReference w:type="default" r:id="rId7"/>
          <w:footerReference w:type="default" r:id="rId8"/>
          <w:headerReference w:type="first" r:id="rId9"/>
          <w:footerReference w:type="first" r:id="rId10"/>
          <w:pgSz w:w="11906" w:h="16838"/>
          <w:pgMar w:top="2552" w:right="1134" w:bottom="993" w:left="1134" w:header="720" w:footer="499" w:gutter="0"/>
          <w:pgNumType w:start="1"/>
          <w:cols w:space="720"/>
          <w:titlePg/>
        </w:sectPr>
      </w:pPr>
      <w:r>
        <w:rPr>
          <w:rFonts w:ascii="Arial" w:hAnsi="Arial" w:cs="Arial"/>
          <w:sz w:val="28"/>
          <w:szCs w:val="28"/>
        </w:rPr>
        <w:t>Domanda di candidatura</w:t>
      </w:r>
    </w:p>
    <w:p w14:paraId="74C830FD" w14:textId="77777777" w:rsidR="00C33106" w:rsidRDefault="00000000">
      <w:pPr>
        <w:pStyle w:val="Corpodeltesto2"/>
        <w:spacing w:after="0" w:line="300" w:lineRule="exact"/>
        <w:ind w:left="4254"/>
        <w:jc w:val="left"/>
        <w:rPr>
          <w:rFonts w:ascii="Arial" w:hAnsi="Arial" w:cs="Arial"/>
          <w:b/>
          <w:sz w:val="20"/>
          <w:szCs w:val="20"/>
        </w:rPr>
      </w:pPr>
      <w:r>
        <w:rPr>
          <w:rFonts w:ascii="Arial" w:hAnsi="Arial" w:cs="Arial"/>
          <w:b/>
          <w:sz w:val="20"/>
          <w:szCs w:val="20"/>
        </w:rPr>
        <w:lastRenderedPageBreak/>
        <w:t>Alla Regione Autonoma della Sardegna</w:t>
      </w:r>
    </w:p>
    <w:p w14:paraId="3F0C608F" w14:textId="77777777" w:rsidR="00C33106" w:rsidRDefault="00000000">
      <w:pPr>
        <w:pStyle w:val="Corpodeltesto2"/>
        <w:spacing w:after="0" w:line="300" w:lineRule="exact"/>
        <w:ind w:left="4254"/>
        <w:jc w:val="left"/>
        <w:rPr>
          <w:rFonts w:ascii="Arial" w:hAnsi="Arial" w:cs="Arial"/>
          <w:sz w:val="20"/>
          <w:szCs w:val="20"/>
        </w:rPr>
      </w:pPr>
      <w:r>
        <w:rPr>
          <w:rFonts w:ascii="Arial" w:hAnsi="Arial" w:cs="Arial"/>
          <w:sz w:val="20"/>
          <w:szCs w:val="20"/>
        </w:rPr>
        <w:t>Assessorato della Difesa dell’Ambiente</w:t>
      </w:r>
    </w:p>
    <w:p w14:paraId="58E11129" w14:textId="77777777" w:rsidR="00C33106" w:rsidRDefault="00000000">
      <w:pPr>
        <w:pStyle w:val="Corpodeltesto2"/>
        <w:spacing w:after="0" w:line="300" w:lineRule="exact"/>
        <w:ind w:left="4254"/>
        <w:jc w:val="left"/>
        <w:rPr>
          <w:rFonts w:ascii="Arial" w:hAnsi="Arial" w:cs="Arial"/>
          <w:sz w:val="20"/>
          <w:szCs w:val="20"/>
        </w:rPr>
      </w:pPr>
      <w:r>
        <w:rPr>
          <w:rFonts w:ascii="Arial" w:hAnsi="Arial" w:cs="Arial"/>
          <w:sz w:val="20"/>
          <w:szCs w:val="20"/>
        </w:rPr>
        <w:t>Servizio Tutela della Natura e politiche forestali</w:t>
      </w:r>
    </w:p>
    <w:p w14:paraId="4D5C291C" w14:textId="77777777" w:rsidR="00C33106" w:rsidRDefault="00000000">
      <w:pPr>
        <w:pStyle w:val="Corpodeltesto2"/>
        <w:spacing w:after="0" w:line="300" w:lineRule="exact"/>
        <w:ind w:left="4254"/>
        <w:jc w:val="left"/>
        <w:outlineLvl w:val="0"/>
      </w:pPr>
      <w:hyperlink r:id="rId11" w:history="1">
        <w:r>
          <w:rPr>
            <w:rStyle w:val="Collegamentoipertestuale"/>
            <w:rFonts w:ascii="Arial" w:hAnsi="Arial" w:cs="Arial"/>
            <w:smallCaps w:val="0"/>
          </w:rPr>
          <w:t>difesa.ambiente@pec.regione.sardegna.it</w:t>
        </w:r>
      </w:hyperlink>
    </w:p>
    <w:p w14:paraId="63A2017E" w14:textId="77777777" w:rsidR="00C33106" w:rsidRDefault="00C33106">
      <w:pPr>
        <w:pStyle w:val="Corpodeltesto2"/>
        <w:spacing w:after="0" w:line="300" w:lineRule="exact"/>
        <w:rPr>
          <w:rFonts w:ascii="Arial" w:hAnsi="Arial" w:cs="Arial"/>
          <w:sz w:val="20"/>
          <w:szCs w:val="20"/>
        </w:rPr>
      </w:pPr>
    </w:p>
    <w:p w14:paraId="5920354F" w14:textId="77777777" w:rsidR="00C33106" w:rsidRDefault="00C33106">
      <w:pPr>
        <w:pStyle w:val="Oggetto"/>
        <w:tabs>
          <w:tab w:val="left" w:pos="1418"/>
        </w:tabs>
        <w:ind w:left="1418" w:hanging="1418"/>
      </w:pPr>
    </w:p>
    <w:p w14:paraId="43A9FF2D" w14:textId="77777777" w:rsidR="00C33106" w:rsidRDefault="00000000">
      <w:pPr>
        <w:ind w:left="851" w:hanging="851"/>
      </w:pPr>
      <w:r>
        <w:rPr>
          <w:rFonts w:ascii="Arial" w:hAnsi="Arial" w:cs="Arial"/>
          <w:b/>
          <w:sz w:val="20"/>
          <w:szCs w:val="20"/>
        </w:rPr>
        <w:t>Oggetto:</w:t>
      </w:r>
      <w:r>
        <w:rPr>
          <w:sz w:val="20"/>
          <w:szCs w:val="20"/>
        </w:rPr>
        <w:t xml:space="preserve"> </w:t>
      </w:r>
      <w:r>
        <w:rPr>
          <w:rFonts w:ascii="Arial" w:hAnsi="Arial" w:cs="Arial"/>
          <w:b/>
          <w:sz w:val="20"/>
          <w:szCs w:val="20"/>
        </w:rPr>
        <w:t>Manifestazione di interesse per l’attuazione di interventi di tutela e valorizzazione ambientale in aree di particolare interesse naturalistico, compresa la rete natura 2000 – Bando 2023- Domanda di candidatura.</w:t>
      </w:r>
    </w:p>
    <w:p w14:paraId="6BAF3544" w14:textId="77777777" w:rsidR="00C33106" w:rsidRDefault="00C33106">
      <w:pPr>
        <w:pStyle w:val="Normalelt"/>
        <w:rPr>
          <w:b/>
          <w:sz w:val="18"/>
          <w:szCs w:val="18"/>
        </w:rPr>
      </w:pPr>
    </w:p>
    <w:p w14:paraId="3B9B5C54" w14:textId="77777777" w:rsidR="00C33106" w:rsidRDefault="00000000">
      <w:pPr>
        <w:pStyle w:val="Normalelt"/>
        <w:tabs>
          <w:tab w:val="clear" w:pos="3544"/>
          <w:tab w:val="clear" w:pos="7088"/>
        </w:tabs>
        <w:spacing w:after="0" w:line="360" w:lineRule="auto"/>
        <w:jc w:val="left"/>
      </w:pPr>
      <w:r>
        <w:t>Il/La sottoscritto/a ………………………………, nato/a il ……………………</w:t>
      </w:r>
      <w:proofErr w:type="gramStart"/>
      <w:r>
        <w:t>…….</w:t>
      </w:r>
      <w:proofErr w:type="gramEnd"/>
      <w:r>
        <w:t>.</w:t>
      </w:r>
    </w:p>
    <w:p w14:paraId="5231C846" w14:textId="77777777" w:rsidR="00C33106" w:rsidRDefault="00000000">
      <w:pPr>
        <w:pStyle w:val="Normalelt"/>
        <w:tabs>
          <w:tab w:val="clear" w:pos="3544"/>
          <w:tab w:val="clear" w:pos="7088"/>
        </w:tabs>
        <w:spacing w:after="0" w:line="360" w:lineRule="auto"/>
        <w:jc w:val="left"/>
      </w:pPr>
      <w:r>
        <w:t>a ……………………………… (</w:t>
      </w:r>
      <w:proofErr w:type="spellStart"/>
      <w:r>
        <w:t>Prov</w:t>
      </w:r>
      <w:proofErr w:type="spellEnd"/>
      <w:r>
        <w:t xml:space="preserve">) </w:t>
      </w:r>
      <w:proofErr w:type="gramStart"/>
      <w:r>
        <w:t>…….</w:t>
      </w:r>
      <w:proofErr w:type="gramEnd"/>
      <w:r>
        <w:t>. e residente a ……………………………… (</w:t>
      </w:r>
      <w:proofErr w:type="spellStart"/>
      <w:r>
        <w:t>Prov</w:t>
      </w:r>
      <w:proofErr w:type="spellEnd"/>
      <w:r>
        <w:t xml:space="preserve">) </w:t>
      </w:r>
      <w:proofErr w:type="gramStart"/>
      <w:r>
        <w:t>…….</w:t>
      </w:r>
      <w:proofErr w:type="gramEnd"/>
      <w:r>
        <w:t>.,</w:t>
      </w:r>
    </w:p>
    <w:p w14:paraId="5ADD0363" w14:textId="77777777" w:rsidR="00C33106" w:rsidRDefault="00000000">
      <w:pPr>
        <w:pStyle w:val="Normalelt"/>
        <w:tabs>
          <w:tab w:val="clear" w:pos="3544"/>
          <w:tab w:val="clear" w:pos="7088"/>
        </w:tabs>
        <w:spacing w:after="0" w:line="360" w:lineRule="auto"/>
        <w:jc w:val="left"/>
      </w:pPr>
      <w:r>
        <w:t>in qualità di legale rappresentante del Soggetto Proponente ………………………………,</w:t>
      </w:r>
    </w:p>
    <w:p w14:paraId="6BD7E49F" w14:textId="77777777" w:rsidR="00C33106" w:rsidRDefault="00000000">
      <w:pPr>
        <w:pStyle w:val="Normalelt"/>
        <w:tabs>
          <w:tab w:val="clear" w:pos="3544"/>
          <w:tab w:val="clear" w:pos="7088"/>
        </w:tabs>
        <w:spacing w:after="0" w:line="360" w:lineRule="auto"/>
        <w:jc w:val="left"/>
      </w:pPr>
      <w:r>
        <w:t>partecipante in qualità di (barrare la voce di interesse):</w:t>
      </w:r>
    </w:p>
    <w:tbl>
      <w:tblPr>
        <w:tblW w:w="9628" w:type="dxa"/>
        <w:tblCellMar>
          <w:left w:w="10" w:type="dxa"/>
          <w:right w:w="10" w:type="dxa"/>
        </w:tblCellMar>
        <w:tblLook w:val="04A0" w:firstRow="1" w:lastRow="0" w:firstColumn="1" w:lastColumn="0" w:noHBand="0" w:noVBand="1"/>
      </w:tblPr>
      <w:tblGrid>
        <w:gridCol w:w="446"/>
        <w:gridCol w:w="4268"/>
        <w:gridCol w:w="4914"/>
      </w:tblGrid>
      <w:tr w:rsidR="00C33106" w14:paraId="5B4953BD"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6AAB09" w14:textId="77777777" w:rsidR="00C33106" w:rsidRDefault="00000000">
            <w:pPr>
              <w:pStyle w:val="Normalelt"/>
              <w:tabs>
                <w:tab w:val="clear" w:pos="3544"/>
                <w:tab w:val="clear" w:pos="7088"/>
              </w:tabs>
              <w:spacing w:before="60" w:line="240" w:lineRule="auto"/>
              <w:jc w:val="center"/>
            </w:pPr>
            <w:bookmarkStart w:id="1" w:name="Controllo12"/>
            <w:r>
              <w:rPr>
                <w:rFonts w:ascii="MS Gothic" w:eastAsia="MS Gothic" w:hAnsi="MS Gothic"/>
              </w:rPr>
              <w:t>☐</w:t>
            </w:r>
            <w:bookmarkEnd w:id="1"/>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305B1A" w14:textId="77777777" w:rsidR="00C33106" w:rsidRDefault="00000000">
            <w:pPr>
              <w:pStyle w:val="Normalelt"/>
              <w:tabs>
                <w:tab w:val="clear" w:pos="3544"/>
                <w:tab w:val="clear" w:pos="7088"/>
              </w:tabs>
              <w:spacing w:before="60" w:line="240" w:lineRule="auto"/>
              <w:jc w:val="left"/>
            </w:pPr>
            <w:r>
              <w:t>Comune singolo (nel caso di siti Natura 2000 ricompresi in un unico Comune)</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23BE54" w14:textId="77777777" w:rsidR="00C33106" w:rsidRDefault="00C33106">
            <w:pPr>
              <w:pStyle w:val="Normalelt"/>
              <w:tabs>
                <w:tab w:val="clear" w:pos="3544"/>
                <w:tab w:val="clear" w:pos="7088"/>
              </w:tabs>
              <w:spacing w:before="60" w:line="240" w:lineRule="auto"/>
              <w:jc w:val="left"/>
            </w:pPr>
          </w:p>
        </w:tc>
      </w:tr>
      <w:tr w:rsidR="00C33106" w14:paraId="27FDBFC6"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1E4E7B" w14:textId="77777777" w:rsidR="00C33106" w:rsidRDefault="00000000">
            <w:pPr>
              <w:pStyle w:val="Normalelt"/>
              <w:tabs>
                <w:tab w:val="clear" w:pos="3544"/>
                <w:tab w:val="clear" w:pos="7088"/>
              </w:tabs>
              <w:spacing w:before="60" w:line="240" w:lineRule="auto"/>
              <w:jc w:val="center"/>
            </w:pPr>
            <w:bookmarkStart w:id="2" w:name="Controllo14"/>
            <w:r>
              <w:rPr>
                <w:rFonts w:ascii="MS Gothic" w:eastAsia="MS Gothic" w:hAnsi="MS Gothic"/>
              </w:rPr>
              <w:t>☐</w:t>
            </w:r>
            <w:bookmarkEnd w:id="2"/>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B58FD6"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Ente Gestore di Area Protetta (in accordo con i comuni interessati per le porzioni di sito ricadenti al di fuori del perimetro dell’area protetta o per siti totalmente esterni all’area protetta)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5BE5B3" w14:textId="77777777" w:rsidR="00C33106" w:rsidRDefault="00000000">
            <w:pPr>
              <w:pStyle w:val="Normalelt"/>
              <w:tabs>
                <w:tab w:val="clear" w:pos="3544"/>
                <w:tab w:val="clear" w:pos="7088"/>
              </w:tabs>
              <w:spacing w:before="60" w:line="240" w:lineRule="auto"/>
              <w:jc w:val="left"/>
            </w:pPr>
            <w:r>
              <w:t>Ente/Comuni associati:</w:t>
            </w:r>
          </w:p>
          <w:p w14:paraId="4087DF84" w14:textId="77777777" w:rsidR="00C33106" w:rsidRDefault="00000000">
            <w:pPr>
              <w:pStyle w:val="Normalelt"/>
              <w:numPr>
                <w:ilvl w:val="0"/>
                <w:numId w:val="4"/>
              </w:numPr>
              <w:tabs>
                <w:tab w:val="clear" w:pos="3544"/>
                <w:tab w:val="clear" w:pos="7088"/>
                <w:tab w:val="clear" w:pos="9638"/>
              </w:tabs>
              <w:spacing w:after="0"/>
              <w:ind w:left="184" w:hanging="184"/>
            </w:pPr>
            <w:r>
              <w:t>……………………………………</w:t>
            </w:r>
          </w:p>
          <w:p w14:paraId="37969C7A" w14:textId="77777777" w:rsidR="00C33106" w:rsidRDefault="00000000">
            <w:pPr>
              <w:pStyle w:val="Normalelt"/>
              <w:tabs>
                <w:tab w:val="clear" w:pos="3544"/>
                <w:tab w:val="clear" w:pos="7088"/>
              </w:tabs>
              <w:spacing w:before="60" w:line="240" w:lineRule="auto"/>
              <w:jc w:val="left"/>
            </w:pPr>
            <w:r>
              <w:t>……………………………………</w:t>
            </w:r>
          </w:p>
        </w:tc>
      </w:tr>
      <w:tr w:rsidR="00C33106" w14:paraId="42DA5C98"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B2E566" w14:textId="77777777" w:rsidR="00C33106" w:rsidRDefault="00000000">
            <w:pPr>
              <w:pStyle w:val="Normalelt"/>
              <w:tabs>
                <w:tab w:val="clear" w:pos="3544"/>
                <w:tab w:val="clear" w:pos="7088"/>
              </w:tabs>
              <w:spacing w:before="60" w:line="240" w:lineRule="auto"/>
              <w:jc w:val="center"/>
            </w:pPr>
            <w:bookmarkStart w:id="3" w:name="Controllo13"/>
            <w:r>
              <w:rPr>
                <w:rFonts w:ascii="MS Gothic" w:eastAsia="MS Gothic" w:hAnsi="MS Gothic"/>
              </w:rPr>
              <w:t>☐</w:t>
            </w:r>
            <w:bookmarkEnd w:id="3"/>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174510" w14:textId="77777777" w:rsidR="00C33106" w:rsidRDefault="00000000">
            <w:pPr>
              <w:pStyle w:val="Normalelt"/>
              <w:tabs>
                <w:tab w:val="clear" w:pos="3544"/>
                <w:tab w:val="clear" w:pos="7088"/>
              </w:tabs>
              <w:spacing w:before="60" w:line="240" w:lineRule="auto"/>
              <w:jc w:val="left"/>
            </w:pPr>
            <w:r>
              <w:t>Comune capofila di un’associazione tra Comuni</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C12378" w14:textId="77777777" w:rsidR="00C33106" w:rsidRDefault="00000000">
            <w:pPr>
              <w:pStyle w:val="Normalelt"/>
              <w:tabs>
                <w:tab w:val="clear" w:pos="3544"/>
                <w:tab w:val="clear" w:pos="7088"/>
              </w:tabs>
              <w:spacing w:before="60" w:after="0" w:line="240" w:lineRule="auto"/>
              <w:jc w:val="left"/>
            </w:pPr>
            <w:r>
              <w:t>Comune capofila/Comuni associati:</w:t>
            </w:r>
          </w:p>
          <w:p w14:paraId="1D7A9653" w14:textId="77777777" w:rsidR="00C33106" w:rsidRDefault="00000000">
            <w:pPr>
              <w:pStyle w:val="Normalelt"/>
              <w:numPr>
                <w:ilvl w:val="0"/>
                <w:numId w:val="4"/>
              </w:numPr>
              <w:tabs>
                <w:tab w:val="clear" w:pos="3544"/>
                <w:tab w:val="clear" w:pos="7088"/>
                <w:tab w:val="clear" w:pos="9638"/>
              </w:tabs>
              <w:spacing w:after="0"/>
              <w:ind w:left="184" w:hanging="184"/>
            </w:pPr>
            <w:r>
              <w:t>……………………………………</w:t>
            </w:r>
          </w:p>
          <w:p w14:paraId="02E5BEEE" w14:textId="77777777" w:rsidR="00C33106" w:rsidRDefault="00000000">
            <w:pPr>
              <w:pStyle w:val="Normalelt"/>
              <w:numPr>
                <w:ilvl w:val="0"/>
                <w:numId w:val="4"/>
              </w:numPr>
              <w:tabs>
                <w:tab w:val="clear" w:pos="3544"/>
                <w:tab w:val="clear" w:pos="7088"/>
                <w:tab w:val="clear" w:pos="9638"/>
              </w:tabs>
              <w:spacing w:after="0"/>
              <w:ind w:left="184" w:hanging="184"/>
            </w:pPr>
            <w:r>
              <w:t>……………………………………</w:t>
            </w:r>
          </w:p>
        </w:tc>
      </w:tr>
      <w:tr w:rsidR="00C33106" w14:paraId="3DB3FFE8"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E1F0C89" w14:textId="77777777" w:rsidR="00C33106" w:rsidRDefault="00000000">
            <w:pPr>
              <w:pStyle w:val="Normalelt"/>
              <w:tabs>
                <w:tab w:val="clear" w:pos="3544"/>
                <w:tab w:val="clear" w:pos="7088"/>
              </w:tabs>
              <w:spacing w:before="60" w:line="240" w:lineRule="auto"/>
              <w:jc w:val="center"/>
            </w:pPr>
            <w:bookmarkStart w:id="4" w:name="Controllo15"/>
            <w:r>
              <w:rPr>
                <w:rFonts w:ascii="MS Gothic" w:eastAsia="MS Gothic" w:hAnsi="MS Gothic"/>
              </w:rPr>
              <w:t>☐</w:t>
            </w:r>
            <w:bookmarkEnd w:id="4"/>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30C208"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Unione di Comuni (come capofila)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19073B7" w14:textId="77777777" w:rsidR="00C33106" w:rsidRDefault="00C33106">
            <w:pPr>
              <w:pStyle w:val="Normalelt"/>
              <w:tabs>
                <w:tab w:val="clear" w:pos="3544"/>
                <w:tab w:val="clear" w:pos="7088"/>
              </w:tabs>
              <w:spacing w:before="60" w:line="240" w:lineRule="auto"/>
              <w:jc w:val="left"/>
            </w:pPr>
          </w:p>
        </w:tc>
      </w:tr>
      <w:tr w:rsidR="00C33106" w14:paraId="52789598"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6D4B9C" w14:textId="77777777" w:rsidR="00C33106" w:rsidRDefault="00000000">
            <w:pPr>
              <w:pStyle w:val="Normalelt"/>
              <w:tabs>
                <w:tab w:val="clear" w:pos="3544"/>
                <w:tab w:val="clear" w:pos="7088"/>
              </w:tabs>
              <w:spacing w:before="60" w:line="240" w:lineRule="auto"/>
              <w:jc w:val="center"/>
            </w:pPr>
            <w:bookmarkStart w:id="5" w:name="Controllo16"/>
            <w:r>
              <w:rPr>
                <w:rFonts w:ascii="MS Gothic" w:eastAsia="MS Gothic" w:hAnsi="MS Gothic"/>
              </w:rPr>
              <w:t>☐</w:t>
            </w:r>
            <w:bookmarkEnd w:id="5"/>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FA81D4"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Province (come capofila)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95379E8" w14:textId="77777777" w:rsidR="00C33106" w:rsidRDefault="00C33106">
            <w:pPr>
              <w:pStyle w:val="Normalelt"/>
              <w:tabs>
                <w:tab w:val="clear" w:pos="3544"/>
                <w:tab w:val="clear" w:pos="7088"/>
              </w:tabs>
              <w:spacing w:before="60" w:line="240" w:lineRule="auto"/>
              <w:jc w:val="left"/>
            </w:pPr>
          </w:p>
        </w:tc>
      </w:tr>
      <w:tr w:rsidR="00C33106" w14:paraId="2E1766ED"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0FB9AA" w14:textId="77777777" w:rsidR="00C33106" w:rsidRDefault="00000000">
            <w:pPr>
              <w:pStyle w:val="Normalelt"/>
              <w:tabs>
                <w:tab w:val="clear" w:pos="3544"/>
                <w:tab w:val="clear" w:pos="7088"/>
              </w:tabs>
              <w:spacing w:before="60" w:line="240" w:lineRule="auto"/>
              <w:jc w:val="center"/>
            </w:pPr>
            <w:bookmarkStart w:id="6" w:name="Controllo17"/>
            <w:r>
              <w:rPr>
                <w:rFonts w:ascii="MS Gothic" w:eastAsia="MS Gothic" w:hAnsi="MS Gothic"/>
              </w:rPr>
              <w:t>☐</w:t>
            </w:r>
            <w:bookmarkEnd w:id="6"/>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52999B"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Città metropolitana di Cagliari (come capofila)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DBAA0C" w14:textId="77777777" w:rsidR="00C33106" w:rsidRDefault="00C33106">
            <w:pPr>
              <w:pStyle w:val="Normalelt"/>
              <w:tabs>
                <w:tab w:val="clear" w:pos="3544"/>
                <w:tab w:val="clear" w:pos="7088"/>
              </w:tabs>
              <w:spacing w:before="60" w:line="240" w:lineRule="auto"/>
              <w:jc w:val="left"/>
            </w:pPr>
          </w:p>
        </w:tc>
      </w:tr>
      <w:tr w:rsidR="00C33106" w14:paraId="238E9810"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2D46066" w14:textId="77777777" w:rsidR="00C33106" w:rsidRDefault="00000000">
            <w:pPr>
              <w:pStyle w:val="Normalelt"/>
              <w:tabs>
                <w:tab w:val="clear" w:pos="3544"/>
                <w:tab w:val="clear" w:pos="7088"/>
              </w:tabs>
              <w:spacing w:before="60" w:line="240" w:lineRule="auto"/>
              <w:jc w:val="center"/>
            </w:pPr>
            <w:r>
              <w:rPr>
                <w:rFonts w:ascii="MS Gothic" w:eastAsia="MS Gothic" w:hAnsi="MS Gothic"/>
              </w:rPr>
              <w:t>☐</w:t>
            </w:r>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2FBC7"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Rete metropolitana del Nord Sardegna (come capofila)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01C927" w14:textId="77777777" w:rsidR="00C33106" w:rsidRDefault="00C33106">
            <w:pPr>
              <w:pStyle w:val="Normalelt"/>
              <w:tabs>
                <w:tab w:val="clear" w:pos="3544"/>
                <w:tab w:val="clear" w:pos="7088"/>
              </w:tabs>
              <w:spacing w:before="60" w:line="240" w:lineRule="auto"/>
              <w:jc w:val="left"/>
            </w:pPr>
          </w:p>
        </w:tc>
      </w:tr>
      <w:tr w:rsidR="00C33106" w14:paraId="733E11EF"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6C6ED0" w14:textId="77777777" w:rsidR="00C33106" w:rsidRDefault="00000000">
            <w:pPr>
              <w:pStyle w:val="Normalelt"/>
              <w:tabs>
                <w:tab w:val="clear" w:pos="3544"/>
                <w:tab w:val="clear" w:pos="7088"/>
              </w:tabs>
              <w:spacing w:before="60" w:line="240" w:lineRule="auto"/>
              <w:jc w:val="center"/>
            </w:pPr>
            <w:r>
              <w:rPr>
                <w:rFonts w:ascii="MS Gothic" w:eastAsia="MS Gothic" w:hAnsi="MS Gothic"/>
              </w:rPr>
              <w:t>☐</w:t>
            </w:r>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3E29A"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Comunità Montana (come capofila)</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78FAE6" w14:textId="77777777" w:rsidR="00C33106" w:rsidRDefault="00C33106">
            <w:pPr>
              <w:pStyle w:val="Normalelt"/>
              <w:tabs>
                <w:tab w:val="clear" w:pos="3544"/>
                <w:tab w:val="clear" w:pos="7088"/>
              </w:tabs>
              <w:spacing w:before="60" w:line="240" w:lineRule="auto"/>
              <w:jc w:val="left"/>
            </w:pPr>
          </w:p>
        </w:tc>
      </w:tr>
      <w:tr w:rsidR="00C33106" w14:paraId="334F3C12" w14:textId="77777777">
        <w:tblPrEx>
          <w:tblCellMar>
            <w:top w:w="0" w:type="dxa"/>
            <w:bottom w:w="0" w:type="dxa"/>
          </w:tblCellMar>
        </w:tblPrEx>
        <w:tc>
          <w:tcPr>
            <w:tcW w:w="4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42E97F" w14:textId="77777777" w:rsidR="00C33106" w:rsidRDefault="00000000">
            <w:pPr>
              <w:pStyle w:val="Normalelt"/>
              <w:tabs>
                <w:tab w:val="clear" w:pos="3544"/>
                <w:tab w:val="clear" w:pos="7088"/>
              </w:tabs>
              <w:spacing w:before="60" w:line="240" w:lineRule="auto"/>
              <w:jc w:val="center"/>
            </w:pPr>
            <w:r>
              <w:rPr>
                <w:rFonts w:ascii="MS Gothic" w:eastAsia="MS Gothic" w:hAnsi="MS Gothic"/>
              </w:rPr>
              <w:t>☐</w:t>
            </w:r>
          </w:p>
        </w:tc>
        <w:tc>
          <w:tcPr>
            <w:tcW w:w="4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0487BA" w14:textId="77777777" w:rsidR="00C33106" w:rsidRDefault="00000000">
            <w:pPr>
              <w:pStyle w:val="DGServp1"/>
              <w:spacing w:before="60" w:line="240" w:lineRule="auto"/>
              <w:jc w:val="both"/>
              <w:rPr>
                <w:rFonts w:ascii="Arial" w:hAnsi="Arial" w:cs="Arial"/>
                <w:sz w:val="20"/>
                <w:szCs w:val="20"/>
              </w:rPr>
            </w:pPr>
            <w:r>
              <w:rPr>
                <w:rFonts w:ascii="Arial" w:hAnsi="Arial" w:cs="Arial"/>
                <w:sz w:val="20"/>
                <w:szCs w:val="20"/>
              </w:rPr>
              <w:t>Altro (specificare)</w:t>
            </w:r>
          </w:p>
        </w:tc>
        <w:tc>
          <w:tcPr>
            <w:tcW w:w="49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D7B534" w14:textId="77777777" w:rsidR="00C33106" w:rsidRDefault="00C33106">
            <w:pPr>
              <w:pStyle w:val="Normalelt"/>
              <w:tabs>
                <w:tab w:val="clear" w:pos="3544"/>
                <w:tab w:val="clear" w:pos="7088"/>
              </w:tabs>
              <w:spacing w:before="60" w:line="240" w:lineRule="auto"/>
              <w:jc w:val="left"/>
            </w:pPr>
          </w:p>
        </w:tc>
      </w:tr>
    </w:tbl>
    <w:p w14:paraId="01C05084" w14:textId="77777777" w:rsidR="00C33106" w:rsidRDefault="00C33106">
      <w:pPr>
        <w:pStyle w:val="Normalelt"/>
        <w:tabs>
          <w:tab w:val="clear" w:pos="3544"/>
          <w:tab w:val="clear" w:pos="7088"/>
        </w:tabs>
        <w:spacing w:after="0" w:line="360" w:lineRule="auto"/>
      </w:pPr>
    </w:p>
    <w:p w14:paraId="49DD807D" w14:textId="77777777" w:rsidR="00C33106" w:rsidRDefault="00000000">
      <w:pPr>
        <w:pStyle w:val="Normalelt"/>
        <w:tabs>
          <w:tab w:val="clear" w:pos="3544"/>
          <w:tab w:val="clear" w:pos="7088"/>
        </w:tabs>
      </w:pPr>
      <w:r>
        <w:t>Indirizzo del Soggetto Proponente___________________________________________________________</w:t>
      </w:r>
    </w:p>
    <w:p w14:paraId="51971F84" w14:textId="77777777" w:rsidR="00C33106" w:rsidRDefault="00000000">
      <w:pPr>
        <w:pStyle w:val="Normalelt"/>
      </w:pPr>
      <w:r>
        <w:t>Telefono_______________________, e-mail_______________________, PEC_______________________</w:t>
      </w:r>
    </w:p>
    <w:p w14:paraId="2DA0EF35" w14:textId="77777777" w:rsidR="00C33106" w:rsidRDefault="00000000">
      <w:pPr>
        <w:pStyle w:val="centrato-G"/>
        <w:outlineLvl w:val="0"/>
      </w:pPr>
      <w:r>
        <w:t>CHIEDE</w:t>
      </w:r>
    </w:p>
    <w:p w14:paraId="12059F72" w14:textId="77777777" w:rsidR="00C33106" w:rsidRDefault="00000000">
      <w:pPr>
        <w:pStyle w:val="Normalelt"/>
        <w:tabs>
          <w:tab w:val="clear" w:pos="3544"/>
        </w:tabs>
        <w:spacing w:after="240"/>
      </w:pPr>
      <w:r>
        <w:t>che la proposta di candidatura, descritta nella scheda tecnica (Allegato 2) e nella documentazione di candidatura, redatta ai sensi dell’Avviso pubblico oltre che nell’ulteriore documentazione allegata a corredo della medesima, facente parte integrante della presente domanda, venga ammessa a beneficiare del contributo finanziario previsto dall’avviso in oggetto.</w:t>
      </w:r>
    </w:p>
    <w:p w14:paraId="7CC28E0F" w14:textId="77777777" w:rsidR="00C33106" w:rsidRDefault="00000000">
      <w:pPr>
        <w:pStyle w:val="Normalelt"/>
      </w:pPr>
      <w:r>
        <w:lastRenderedPageBreak/>
        <w:t>A tale scopo il/la sottoscritto/a, consapevole delle responsabilità e delle pene stabilite dalla legge per false attestazioni e dichiarazioni mendaci, sotto la sua responsabilità ai sensi e per gli effetti del D.P.R n. 445 del 28.12.2000,</w:t>
      </w:r>
    </w:p>
    <w:p w14:paraId="4ED0D7C0" w14:textId="77777777" w:rsidR="00C33106" w:rsidRDefault="00000000">
      <w:pPr>
        <w:pStyle w:val="centrato-G"/>
        <w:outlineLvl w:val="0"/>
      </w:pPr>
      <w:r>
        <w:t>DICHIARA</w:t>
      </w:r>
    </w:p>
    <w:p w14:paraId="3CF1B5CB" w14:textId="77777777" w:rsidR="00C33106" w:rsidRDefault="00000000">
      <w:pPr>
        <w:pStyle w:val="Normalelt"/>
        <w:tabs>
          <w:tab w:val="clear" w:pos="3544"/>
          <w:tab w:val="clear" w:pos="7088"/>
        </w:tabs>
        <w:ind w:left="567" w:hanging="567"/>
        <w:jc w:val="left"/>
      </w:pPr>
      <w:r>
        <w:rPr>
          <w:rFonts w:ascii="MS Gothic" w:eastAsia="MS Gothic" w:hAnsi="MS Gothic"/>
        </w:rPr>
        <w:t>☐</w:t>
      </w:r>
      <w:r>
        <w:tab/>
        <w:t>di presentare la propria candidatura per l’attuazione di interventi di tutela e valorizzazione ambientale in aree di particolare interesse naturalistico, compresa la rete natura 2000. Indicare la tipologia di sito (Rete Natura 2000 o altre aree di rilevante interesse naturalistico) ___________________ denominato ______________________________________________________(solo se Natura 2000 codice ITB_____________ ) ricompreso all’interno del territorio del/dei Comune/i di _______________________________________________________________________________;</w:t>
      </w:r>
    </w:p>
    <w:p w14:paraId="1FD80CCE" w14:textId="77777777" w:rsidR="00C33106" w:rsidRDefault="00000000">
      <w:pPr>
        <w:pStyle w:val="Normalelt"/>
        <w:tabs>
          <w:tab w:val="clear" w:pos="3544"/>
          <w:tab w:val="clear" w:pos="7088"/>
        </w:tabs>
        <w:ind w:left="567" w:hanging="567"/>
      </w:pPr>
      <w:r>
        <w:rPr>
          <w:rFonts w:ascii="MS Gothic" w:eastAsia="MS Gothic" w:hAnsi="MS Gothic"/>
        </w:rPr>
        <w:t>☐</w:t>
      </w:r>
      <w:r>
        <w:tab/>
        <w:t>di avere competenza diretta (territoriale/amministrativa) sul sito/i;</w:t>
      </w:r>
    </w:p>
    <w:p w14:paraId="3E700F6E" w14:textId="77777777" w:rsidR="00C33106" w:rsidRDefault="00000000">
      <w:pPr>
        <w:pStyle w:val="Normalelt"/>
        <w:tabs>
          <w:tab w:val="clear" w:pos="3544"/>
          <w:tab w:val="clear" w:pos="7088"/>
        </w:tabs>
        <w:ind w:left="567" w:hanging="567"/>
      </w:pPr>
      <w:r>
        <w:rPr>
          <w:rFonts w:ascii="MS Gothic" w:eastAsia="MS Gothic" w:hAnsi="MS Gothic"/>
        </w:rPr>
        <w:t>☐</w:t>
      </w:r>
      <w:r>
        <w:tab/>
        <w:t>di avere piena disponibilità delle aree oggetto di intervento in base al titolo ___________________ ovvero che la disponibilità è garantita dai seguenti atti/dichiarazioni allegati alla presente domanda____________________</w:t>
      </w:r>
    </w:p>
    <w:p w14:paraId="6C0CCB92" w14:textId="77777777" w:rsidR="00C33106" w:rsidRDefault="00000000">
      <w:pPr>
        <w:pStyle w:val="Normalelt"/>
        <w:tabs>
          <w:tab w:val="clear" w:pos="3544"/>
          <w:tab w:val="clear" w:pos="7088"/>
        </w:tabs>
        <w:ind w:left="567" w:hanging="567"/>
      </w:pPr>
      <w:r>
        <w:rPr>
          <w:rFonts w:ascii="MS Gothic" w:eastAsia="MS Gothic" w:hAnsi="MS Gothic"/>
        </w:rPr>
        <w:t>☐</w:t>
      </w:r>
      <w:r>
        <w:tab/>
        <w:t xml:space="preserve">di aver sottoscritto un Accordo di collaborazione (art 15 della L 241/90) con tutti i comuni interessati dalla presenza del sito ovvero una Dichiarazione attestante la volontà dei soggetti interessati di sottoscrivere l’Accordo; </w:t>
      </w:r>
    </w:p>
    <w:p w14:paraId="41EA8D5C" w14:textId="77777777" w:rsidR="00C33106" w:rsidRDefault="00000000">
      <w:pPr>
        <w:pStyle w:val="Normalelt"/>
        <w:tabs>
          <w:tab w:val="clear" w:pos="3544"/>
          <w:tab w:val="clear" w:pos="7088"/>
        </w:tabs>
        <w:ind w:left="567" w:hanging="567"/>
      </w:pPr>
      <w:r>
        <w:rPr>
          <w:rFonts w:ascii="MS Gothic" w:eastAsia="MS Gothic" w:hAnsi="MS Gothic"/>
        </w:rPr>
        <w:t>☐</w:t>
      </w:r>
      <w:r>
        <w:tab/>
        <w:t>di presentare la candidatura in quanto soggetto capofila/delegato per avanzare domanda di contributo;</w:t>
      </w:r>
    </w:p>
    <w:p w14:paraId="5E3DDCDC" w14:textId="77777777" w:rsidR="00C33106" w:rsidRDefault="00000000">
      <w:pPr>
        <w:pStyle w:val="Normalelt"/>
        <w:tabs>
          <w:tab w:val="clear" w:pos="3544"/>
          <w:tab w:val="clear" w:pos="7088"/>
        </w:tabs>
        <w:ind w:left="567" w:hanging="567"/>
      </w:pPr>
      <w:r>
        <w:rPr>
          <w:rFonts w:ascii="MS Gothic" w:eastAsia="MS Gothic" w:hAnsi="MS Gothic"/>
        </w:rPr>
        <w:t>☐</w:t>
      </w:r>
      <w:r>
        <w:tab/>
        <w:t xml:space="preserve">di aver ricevuto mandato di agire quale referente nei confronti del competente Servizio TNPF dell’Assessorato della difesa dell’ambiente;  </w:t>
      </w:r>
    </w:p>
    <w:p w14:paraId="064EC6FB" w14:textId="77777777" w:rsidR="00C33106" w:rsidRDefault="00000000">
      <w:pPr>
        <w:pStyle w:val="Normalelt"/>
        <w:tabs>
          <w:tab w:val="clear" w:pos="3544"/>
          <w:tab w:val="clear" w:pos="7088"/>
        </w:tabs>
        <w:ind w:left="567" w:hanging="567"/>
      </w:pPr>
      <w:r>
        <w:rPr>
          <w:rFonts w:ascii="MS Gothic" w:eastAsia="MS Gothic" w:hAnsi="MS Gothic"/>
        </w:rPr>
        <w:t>☐</w:t>
      </w:r>
      <w:r>
        <w:tab/>
        <w:t>che l’iniziativa è approvata da tutti i soggetti interessati dalla presenza del sito;</w:t>
      </w:r>
    </w:p>
    <w:p w14:paraId="1734439B" w14:textId="77777777" w:rsidR="00C33106" w:rsidRDefault="00000000">
      <w:pPr>
        <w:pStyle w:val="Normalelt"/>
        <w:tabs>
          <w:tab w:val="clear" w:pos="3544"/>
          <w:tab w:val="clear" w:pos="7088"/>
        </w:tabs>
        <w:ind w:left="567" w:hanging="567"/>
      </w:pPr>
      <w:r>
        <w:rPr>
          <w:rFonts w:ascii="MS Gothic" w:eastAsia="MS Gothic" w:hAnsi="MS Gothic"/>
        </w:rPr>
        <w:t>☐</w:t>
      </w:r>
      <w:r>
        <w:tab/>
        <w:t>di accettare senza riserva i termini, le condizioni e le prescrizioni contenute nel Bando e negli allegati che ne fanno parte integrante e di impegnarsi a rispettarle;</w:t>
      </w:r>
    </w:p>
    <w:p w14:paraId="4B126288" w14:textId="77777777" w:rsidR="00C33106" w:rsidRDefault="00000000">
      <w:pPr>
        <w:pStyle w:val="Normalelt"/>
        <w:tabs>
          <w:tab w:val="clear" w:pos="3544"/>
          <w:tab w:val="clear" w:pos="7088"/>
        </w:tabs>
        <w:ind w:left="567" w:hanging="567"/>
      </w:pPr>
      <w:r>
        <w:rPr>
          <w:rFonts w:ascii="MS Gothic" w:eastAsia="MS Gothic" w:hAnsi="MS Gothic"/>
        </w:rPr>
        <w:t>☐</w:t>
      </w:r>
      <w:r>
        <w:tab/>
        <w:t>di essere a conoscenza che, dopo la formale accettazione del contributo, il mancato rispetto delle condizioni e prescrizioni contenute nel Bando e negli allegati che ne formano parte integrante, potrà comportare la restituzione del contributo ricevuto, gravato degli interessi e penalità, nonché azioni giudiziarie di risarcimento danni da parte dell’Amministrazione Regionale;</w:t>
      </w:r>
    </w:p>
    <w:p w14:paraId="1B5AD15A" w14:textId="77777777" w:rsidR="00C33106" w:rsidRDefault="00000000">
      <w:pPr>
        <w:pStyle w:val="Normalelt"/>
        <w:tabs>
          <w:tab w:val="clear" w:pos="3544"/>
          <w:tab w:val="clear" w:pos="7088"/>
        </w:tabs>
        <w:ind w:left="567" w:hanging="567"/>
      </w:pPr>
      <w:r>
        <w:rPr>
          <w:rFonts w:ascii="MS Gothic" w:eastAsia="MS Gothic" w:hAnsi="MS Gothic"/>
        </w:rPr>
        <w:t>☐</w:t>
      </w:r>
      <w:r>
        <w:tab/>
        <w:t>di essere consapevole che il mancato rispetto degli impegni assunti in fase di candidatura ed il venire meno degli elementi che hanno determinato l’attribuzione dei punteggi in base ai criteri di valutazione di cui all’art. 9), potrà comportare la revoca totale del finanziamento ricevuto.</w:t>
      </w:r>
    </w:p>
    <w:p w14:paraId="061E2A4A" w14:textId="77777777" w:rsidR="00C33106" w:rsidRDefault="00C33106">
      <w:pPr>
        <w:pStyle w:val="Normalelt"/>
      </w:pPr>
    </w:p>
    <w:p w14:paraId="4E48FC06" w14:textId="77777777" w:rsidR="00C33106" w:rsidRDefault="00000000">
      <w:pPr>
        <w:pStyle w:val="Normalelt"/>
      </w:pPr>
      <w:r>
        <w:t>Inoltre, in caso di ammissione dell’iniziativa al contributo,</w:t>
      </w:r>
    </w:p>
    <w:p w14:paraId="60F95349" w14:textId="77777777" w:rsidR="00C33106" w:rsidRDefault="00000000">
      <w:pPr>
        <w:pStyle w:val="centrato-G"/>
        <w:outlineLvl w:val="0"/>
      </w:pPr>
      <w:r>
        <w:t>SI IMPEGNA</w:t>
      </w:r>
    </w:p>
    <w:p w14:paraId="57FD00F1" w14:textId="77777777" w:rsidR="00C33106" w:rsidRDefault="00000000">
      <w:pPr>
        <w:pStyle w:val="Normalelt"/>
        <w:numPr>
          <w:ilvl w:val="0"/>
          <w:numId w:val="5"/>
        </w:numPr>
        <w:rPr>
          <w:color w:val="000000"/>
        </w:rPr>
      </w:pPr>
      <w:r>
        <w:rPr>
          <w:color w:val="000000"/>
        </w:rPr>
        <w:t xml:space="preserve">a redigere il piano operativo di programmazione delle attività di gestione, corredato da cronoprogramma e quadro economico, da sottoporre all’approvazione del competente Servizio </w:t>
      </w:r>
      <w:r>
        <w:rPr>
          <w:color w:val="000000"/>
        </w:rPr>
        <w:lastRenderedPageBreak/>
        <w:t>dell’Assessorato della difesa dell’ambiente che ne curerà il monitoraggio dello stato di attuazione fisico e finanziario;</w:t>
      </w:r>
    </w:p>
    <w:p w14:paraId="201A0D32" w14:textId="77777777" w:rsidR="00C33106" w:rsidRDefault="00000000">
      <w:pPr>
        <w:pStyle w:val="Normalelt"/>
        <w:numPr>
          <w:ilvl w:val="0"/>
          <w:numId w:val="5"/>
        </w:numPr>
        <w:rPr>
          <w:color w:val="000000"/>
        </w:rPr>
      </w:pPr>
      <w:r>
        <w:rPr>
          <w:color w:val="000000"/>
        </w:rPr>
        <w:t>a mantenere le condizioni dichiarate nella scheda tecnica (Allegato 2) e all’eventuale documentazione progettuale che hanno comportato l’attribuzione del punteggio consapevole che il venir meno degli impegni assunti in sede di candidatura potrebbe comportare l’eventuale revoca del contributo. Modifiche saranno possibili solo se ritenute migliorative e/o debitamente motivate;</w:t>
      </w:r>
    </w:p>
    <w:p w14:paraId="2279035E" w14:textId="77777777" w:rsidR="00C33106" w:rsidRDefault="00000000">
      <w:pPr>
        <w:pStyle w:val="Normalelt"/>
        <w:numPr>
          <w:ilvl w:val="0"/>
          <w:numId w:val="5"/>
        </w:numPr>
        <w:rPr>
          <w:color w:val="000000"/>
        </w:rPr>
      </w:pPr>
      <w:r>
        <w:rPr>
          <w:color w:val="000000"/>
        </w:rPr>
        <w:t xml:space="preserve">ad attuare le misure di conservazione previste nei piani di gestione di cui al DPR 357/1997; </w:t>
      </w:r>
    </w:p>
    <w:p w14:paraId="1782FC93" w14:textId="77777777" w:rsidR="00C33106" w:rsidRDefault="00000000">
      <w:pPr>
        <w:pStyle w:val="Normalelt"/>
        <w:numPr>
          <w:ilvl w:val="0"/>
          <w:numId w:val="5"/>
        </w:numPr>
        <w:rPr>
          <w:color w:val="000000"/>
        </w:rPr>
      </w:pPr>
      <w:r>
        <w:rPr>
          <w:color w:val="000000"/>
        </w:rPr>
        <w:t>a svolgere la procedura di Valutazione d'Incidenza Ambientale (</w:t>
      </w:r>
      <w:proofErr w:type="spellStart"/>
      <w:r>
        <w:rPr>
          <w:color w:val="000000"/>
        </w:rPr>
        <w:t>VIncA</w:t>
      </w:r>
      <w:proofErr w:type="spellEnd"/>
      <w:r>
        <w:rPr>
          <w:color w:val="000000"/>
        </w:rPr>
        <w:t>) di cui all'articolo 5 del Decreto del Presidente della Repubblica n. 357 del 1997, come modificato e integrato dall'articolo 6 del Decreto del Presidente della Repubblica n. 120 del 2003 e ad acquisire tutte le dovute autorizzazioni per l’intervento proposto;</w:t>
      </w:r>
    </w:p>
    <w:p w14:paraId="17205B90" w14:textId="77777777" w:rsidR="00C33106" w:rsidRDefault="00000000">
      <w:pPr>
        <w:pStyle w:val="Normalelt"/>
        <w:numPr>
          <w:ilvl w:val="0"/>
          <w:numId w:val="5"/>
        </w:numPr>
        <w:rPr>
          <w:color w:val="000000"/>
        </w:rPr>
      </w:pPr>
      <w:r>
        <w:rPr>
          <w:color w:val="000000"/>
        </w:rPr>
        <w:t>a svolgere le attività di vigilanza e controllo nel Sito Natura 2000, per quanto di competenza;</w:t>
      </w:r>
    </w:p>
    <w:p w14:paraId="4F6553B7" w14:textId="77777777" w:rsidR="00C33106" w:rsidRDefault="00000000">
      <w:pPr>
        <w:pStyle w:val="Normalelt"/>
        <w:numPr>
          <w:ilvl w:val="0"/>
          <w:numId w:val="5"/>
        </w:numPr>
        <w:tabs>
          <w:tab w:val="clear" w:pos="3544"/>
          <w:tab w:val="clear" w:pos="7088"/>
          <w:tab w:val="clear" w:pos="9638"/>
          <w:tab w:val="left" w:pos="-720"/>
          <w:tab w:val="right" w:leader="underscore" w:pos="8198"/>
        </w:tabs>
        <w:rPr>
          <w:color w:val="000000"/>
        </w:rPr>
      </w:pPr>
      <w:r>
        <w:rPr>
          <w:color w:val="000000"/>
        </w:rPr>
        <w:t>a realizzare e/o partecipare ad iniziative volte alla tutela, valorizzazione e promozione del sito Natura 2000;</w:t>
      </w:r>
    </w:p>
    <w:p w14:paraId="7D497A5B" w14:textId="77777777" w:rsidR="00C33106" w:rsidRDefault="00000000">
      <w:pPr>
        <w:pStyle w:val="Normalelt"/>
        <w:tabs>
          <w:tab w:val="clear" w:pos="3544"/>
          <w:tab w:val="clear" w:pos="7088"/>
        </w:tabs>
        <w:rPr>
          <w:color w:val="000000"/>
        </w:rPr>
      </w:pPr>
      <w:r>
        <w:rPr>
          <w:color w:val="000000"/>
        </w:rPr>
        <w:t>Si impegna inoltre:</w:t>
      </w:r>
    </w:p>
    <w:p w14:paraId="06E7DDF6"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 xml:space="preserve">a rispondere puntualmente alle eventuali richieste dell’Amministrazione Regionale di integrazioni, precisazioni e chiarimenti in merito ai dati e alla documentazione prodotti, ritenuti necessari per la valutazione della candidatura, entro il termine di </w:t>
      </w:r>
      <w:proofErr w:type="gramStart"/>
      <w:r>
        <w:rPr>
          <w:color w:val="000000"/>
        </w:rPr>
        <w:t>5</w:t>
      </w:r>
      <w:proofErr w:type="gramEnd"/>
      <w:r>
        <w:rPr>
          <w:color w:val="000000"/>
        </w:rPr>
        <w:t xml:space="preserve"> giorni solari dalla data del ricevimento delle relative note, pena la decadenza della presente domanda;</w:t>
      </w:r>
    </w:p>
    <w:p w14:paraId="083AE53C"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a destinare il finanziamento agli scopi previsti dal presente bando;</w:t>
      </w:r>
    </w:p>
    <w:p w14:paraId="5678F17B"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a comunicare tempestivamente all’Amministrazione Regionale eventuali variazioni rispetto a quanto dichiarato nella documentazione di candidatura, ai fini della valutazione di congruenza e ammissibilità delle suddette variazioni;</w:t>
      </w:r>
    </w:p>
    <w:p w14:paraId="78D4EED8"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a comunicare tempestivamente all’Amministrazione Regionale l’eventuale decisione di rinunciare al contributo ricevuto;</w:t>
      </w:r>
    </w:p>
    <w:p w14:paraId="1BDBDBA4" w14:textId="77777777" w:rsidR="00C33106" w:rsidRDefault="00000000">
      <w:pPr>
        <w:pStyle w:val="Normalelt"/>
        <w:numPr>
          <w:ilvl w:val="0"/>
          <w:numId w:val="5"/>
        </w:numPr>
        <w:tabs>
          <w:tab w:val="clear" w:pos="3544"/>
          <w:tab w:val="clear" w:pos="7088"/>
          <w:tab w:val="left" w:pos="360"/>
        </w:tabs>
        <w:ind w:left="360"/>
      </w:pPr>
      <w:r>
        <w:rPr>
          <w:color w:val="000000"/>
        </w:rPr>
        <w:t xml:space="preserve">a restituire il contributo ricevuto, gravato degli interessi e penalità di legge, in caso di inadempienza rispetto agli impegni assunti o di mancata esecuzione delle azioni gestionali, nei tempi e modi previsti, come indicato </w:t>
      </w:r>
      <w:r>
        <w:t>nella documentazione tecnica presentata</w:t>
      </w:r>
      <w:r>
        <w:rPr>
          <w:color w:val="000000"/>
        </w:rPr>
        <w:t>;</w:t>
      </w:r>
    </w:p>
    <w:p w14:paraId="5C85F021"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 xml:space="preserve">a garantire la tenuta di un sistema di gestione contabile separato su cui possano essere tracciate le risorse in entrata ed uscita relative al contributo concesso; </w:t>
      </w:r>
    </w:p>
    <w:p w14:paraId="1959FBC1" w14:textId="77777777" w:rsidR="00C33106" w:rsidRDefault="00000000">
      <w:pPr>
        <w:pStyle w:val="Normalelt"/>
        <w:numPr>
          <w:ilvl w:val="0"/>
          <w:numId w:val="5"/>
        </w:numPr>
        <w:tabs>
          <w:tab w:val="clear" w:pos="3544"/>
          <w:tab w:val="clear" w:pos="7088"/>
          <w:tab w:val="left" w:pos="360"/>
        </w:tabs>
        <w:ind w:left="360"/>
        <w:rPr>
          <w:color w:val="000000"/>
        </w:rPr>
      </w:pPr>
      <w:r>
        <w:rPr>
          <w:color w:val="000000"/>
        </w:rPr>
        <w:t>a garantire l’archiviazione degli atti e dei giustificativi di spesa e pagamento e consentire controlli e ispezioni a funzionari o altri soggetti incaricati dall’Amministrazione Regionale;</w:t>
      </w:r>
    </w:p>
    <w:p w14:paraId="2C1BE5D1" w14:textId="77777777" w:rsidR="00C33106" w:rsidRDefault="00000000">
      <w:pPr>
        <w:pStyle w:val="Normalelt"/>
        <w:numPr>
          <w:ilvl w:val="0"/>
          <w:numId w:val="5"/>
        </w:numPr>
        <w:tabs>
          <w:tab w:val="clear" w:pos="3544"/>
          <w:tab w:val="clear" w:pos="7088"/>
          <w:tab w:val="clear" w:pos="9638"/>
        </w:tabs>
        <w:ind w:left="284" w:hanging="284"/>
        <w:rPr>
          <w:color w:val="000000"/>
        </w:rPr>
      </w:pPr>
      <w:r>
        <w:rPr>
          <w:color w:val="000000"/>
        </w:rPr>
        <w:t xml:space="preserve"> a riconoscere l’esistenza di danno nei confronti dell’Amministrazione Regionale, che pertanto è legittimata ad esercitare la relativa azione, nel caso di inerzia totale e/o parziale nella realizzazione dell’iniziativa ammessa alle agevolazioni o di altre inadempienze. </w:t>
      </w:r>
    </w:p>
    <w:p w14:paraId="454C6070" w14:textId="77777777" w:rsidR="00C33106" w:rsidRDefault="00000000">
      <w:pPr>
        <w:pStyle w:val="centrato-G"/>
        <w:outlineLvl w:val="0"/>
      </w:pPr>
      <w:r>
        <w:lastRenderedPageBreak/>
        <w:t>AUTORIZZA</w:t>
      </w:r>
    </w:p>
    <w:p w14:paraId="1E1C768A" w14:textId="77777777" w:rsidR="00C33106" w:rsidRDefault="00000000">
      <w:pPr>
        <w:pStyle w:val="Normalelt"/>
        <w:numPr>
          <w:ilvl w:val="0"/>
          <w:numId w:val="6"/>
        </w:numPr>
        <w:tabs>
          <w:tab w:val="left" w:pos="360"/>
        </w:tabs>
        <w:ind w:left="360"/>
      </w:pPr>
      <w:r>
        <w:t>fin da ora, la Regione Sardegna e ogni altro soggetto da quest’ultima formalmente delegato, a effettuare tutte le indagini tecniche e amministrative ritenute necessarie, anche tramite sopralluoghi e/o acquisizione di documentazioni pertinenti, aggiuntive rispetto a quelle espressamente previste dalla normativa;</w:t>
      </w:r>
    </w:p>
    <w:p w14:paraId="44FC5B68" w14:textId="77777777" w:rsidR="00C33106" w:rsidRDefault="00000000">
      <w:pPr>
        <w:pStyle w:val="Normalelt"/>
        <w:numPr>
          <w:ilvl w:val="0"/>
          <w:numId w:val="6"/>
        </w:numPr>
        <w:tabs>
          <w:tab w:val="left" w:pos="360"/>
        </w:tabs>
        <w:ind w:left="360"/>
      </w:pPr>
      <w:r>
        <w:t>l’inserimento, l’elaborazione e la comunicazione a terzi delle informazioni contenute nella presente domanda e nei relativi allegati, con riferimento alle disposizioni del Dlgs. n. 196/2003.</w:t>
      </w:r>
    </w:p>
    <w:p w14:paraId="204B855E" w14:textId="77777777" w:rsidR="00C33106" w:rsidRDefault="00000000">
      <w:pPr>
        <w:pStyle w:val="centrato-G"/>
        <w:outlineLvl w:val="0"/>
      </w:pPr>
      <w:r>
        <w:t>ALLEGA</w:t>
      </w:r>
    </w:p>
    <w:p w14:paraId="0C481FCC" w14:textId="77777777" w:rsidR="00C33106" w:rsidRDefault="00000000">
      <w:pPr>
        <w:pStyle w:val="Normalelt"/>
      </w:pPr>
      <w:r>
        <w:t>I seguenti documenti:</w:t>
      </w:r>
    </w:p>
    <w:p w14:paraId="45F894E0" w14:textId="77777777" w:rsidR="00C33106" w:rsidRDefault="00000000">
      <w:pPr>
        <w:pStyle w:val="Elenco-p"/>
        <w:numPr>
          <w:ilvl w:val="0"/>
          <w:numId w:val="7"/>
        </w:numPr>
        <w:tabs>
          <w:tab w:val="clear" w:pos="-573"/>
          <w:tab w:val="left" w:pos="-731"/>
        </w:tabs>
        <w:spacing w:line="360" w:lineRule="auto"/>
      </w:pPr>
      <w:r>
        <w:rPr>
          <w:b/>
        </w:rPr>
        <w:t xml:space="preserve">Scheda tecnica </w:t>
      </w:r>
      <w:r>
        <w:t>redatta secondo lo schema dell’Allegato 2;</w:t>
      </w:r>
    </w:p>
    <w:p w14:paraId="6C741EF4" w14:textId="77777777" w:rsidR="00C33106" w:rsidRDefault="00000000">
      <w:pPr>
        <w:pStyle w:val="Elenco-p"/>
        <w:numPr>
          <w:ilvl w:val="0"/>
          <w:numId w:val="7"/>
        </w:numPr>
        <w:tabs>
          <w:tab w:val="clear" w:pos="-573"/>
          <w:tab w:val="left" w:pos="-731"/>
        </w:tabs>
        <w:spacing w:line="360" w:lineRule="auto"/>
      </w:pPr>
      <w:r>
        <w:rPr>
          <w:b/>
        </w:rPr>
        <w:t xml:space="preserve">Accordo di collaborazione tra pubbliche amministrazioni, stipulato ai sensi </w:t>
      </w:r>
      <w:proofErr w:type="gramStart"/>
      <w:r>
        <w:rPr>
          <w:b/>
        </w:rPr>
        <w:t>dell’ art</w:t>
      </w:r>
      <w:proofErr w:type="gramEnd"/>
      <w:r>
        <w:rPr>
          <w:b/>
        </w:rPr>
        <w:t xml:space="preserve"> 15 della L 241/90 o Dichiarazione</w:t>
      </w:r>
      <w:r>
        <w:rPr>
          <w:rStyle w:val="Rimandonotaapidipagina"/>
        </w:rPr>
        <w:footnoteReference w:id="1"/>
      </w:r>
      <w:r>
        <w:t>, sottoscritti dall’Ente (o Comune capofila) proponente e dai comuni territorialmente interessati dalle aree oggetto di intervento, attestante, oltre a tutti gli impegni esplicitati nella presente Domanda di candidatura,:</w:t>
      </w:r>
    </w:p>
    <w:p w14:paraId="3DD45EB7" w14:textId="77777777" w:rsidR="00C33106" w:rsidRDefault="00000000">
      <w:pPr>
        <w:pStyle w:val="Elenco-p"/>
        <w:numPr>
          <w:ilvl w:val="0"/>
          <w:numId w:val="8"/>
        </w:numPr>
        <w:tabs>
          <w:tab w:val="clear" w:pos="-573"/>
          <w:tab w:val="left" w:pos="993"/>
        </w:tabs>
        <w:spacing w:line="360" w:lineRule="auto"/>
        <w:ind w:left="1134"/>
      </w:pPr>
      <w:r>
        <w:t>l’approvazione dell’iniziativa;</w:t>
      </w:r>
    </w:p>
    <w:p w14:paraId="174277DC" w14:textId="77777777" w:rsidR="00C33106" w:rsidRDefault="00000000">
      <w:pPr>
        <w:pStyle w:val="Elenco-p"/>
        <w:numPr>
          <w:ilvl w:val="0"/>
          <w:numId w:val="8"/>
        </w:numPr>
        <w:tabs>
          <w:tab w:val="clear" w:pos="-573"/>
          <w:tab w:val="left" w:pos="993"/>
        </w:tabs>
        <w:spacing w:line="360" w:lineRule="auto"/>
        <w:ind w:left="1134"/>
      </w:pPr>
      <w:r>
        <w:t>la delega al capofila per avanzare domanda di contributo;</w:t>
      </w:r>
    </w:p>
    <w:p w14:paraId="6BFD038B" w14:textId="77777777" w:rsidR="00C33106" w:rsidRDefault="00000000">
      <w:pPr>
        <w:pStyle w:val="Elenco-p"/>
        <w:numPr>
          <w:ilvl w:val="0"/>
          <w:numId w:val="8"/>
        </w:numPr>
        <w:tabs>
          <w:tab w:val="clear" w:pos="-573"/>
          <w:tab w:val="left" w:pos="993"/>
        </w:tabs>
        <w:spacing w:line="360" w:lineRule="auto"/>
        <w:ind w:left="1134"/>
      </w:pPr>
      <w:r>
        <w:t xml:space="preserve">di dare mandato all’Ente / Comune capofila o altro potenziale beneficiario che sottoscrive la domanda di candidatura, di agire quale referente nei confronti del competente Servizio dell’Assessorato della difesa dell’ambiente. </w:t>
      </w:r>
    </w:p>
    <w:p w14:paraId="647DD66B" w14:textId="77777777" w:rsidR="00C33106" w:rsidRDefault="00000000">
      <w:pPr>
        <w:pStyle w:val="Elenco-p"/>
        <w:numPr>
          <w:ilvl w:val="0"/>
          <w:numId w:val="7"/>
        </w:numPr>
        <w:tabs>
          <w:tab w:val="clear" w:pos="-573"/>
          <w:tab w:val="left" w:pos="-731"/>
        </w:tabs>
        <w:spacing w:line="360" w:lineRule="auto"/>
        <w:rPr>
          <w:rFonts w:ascii="Calibri" w:hAnsi="Calibri" w:cs="Calibri"/>
          <w:sz w:val="22"/>
          <w:szCs w:val="22"/>
        </w:rPr>
      </w:pPr>
      <w:r>
        <w:rPr>
          <w:rFonts w:ascii="Calibri" w:hAnsi="Calibri" w:cs="Calibri"/>
          <w:sz w:val="22"/>
          <w:szCs w:val="22"/>
        </w:rPr>
        <w:t xml:space="preserve">Dichiarazione di disponibilità delle aree oggetto di intervento e relativo titolo di disponibilità; nel caso di aree private si allega dichiarazione del proprietario con liberatoria nei confronti dell’ente proponente alla esecuzione dell’intervento. </w:t>
      </w:r>
    </w:p>
    <w:p w14:paraId="4A97A881" w14:textId="77777777" w:rsidR="00C33106" w:rsidRDefault="00000000">
      <w:pPr>
        <w:pStyle w:val="Elenco-p"/>
        <w:numPr>
          <w:ilvl w:val="0"/>
          <w:numId w:val="7"/>
        </w:numPr>
        <w:tabs>
          <w:tab w:val="clear" w:pos="-573"/>
          <w:tab w:val="left" w:pos="-731"/>
        </w:tabs>
        <w:spacing w:line="360" w:lineRule="auto"/>
        <w:rPr>
          <w:rFonts w:ascii="Calibri" w:hAnsi="Calibri" w:cs="Calibri"/>
          <w:sz w:val="22"/>
          <w:szCs w:val="22"/>
        </w:rPr>
      </w:pPr>
      <w:r>
        <w:rPr>
          <w:rFonts w:ascii="Calibri" w:hAnsi="Calibri" w:cs="Calibri"/>
          <w:sz w:val="22"/>
          <w:szCs w:val="22"/>
        </w:rPr>
        <w:t>(Eventuale) Documentazione di cui all’art.12 lett. e) dell’Avviso in oggetto</w:t>
      </w:r>
    </w:p>
    <w:p w14:paraId="37282A57" w14:textId="77777777" w:rsidR="00C33106" w:rsidRDefault="00C33106">
      <w:pPr>
        <w:pStyle w:val="Elenco-p"/>
        <w:numPr>
          <w:ilvl w:val="0"/>
          <w:numId w:val="0"/>
        </w:numPr>
        <w:tabs>
          <w:tab w:val="clear" w:pos="-573"/>
        </w:tabs>
        <w:spacing w:line="360" w:lineRule="auto"/>
        <w:ind w:left="570" w:hanging="360"/>
        <w:rPr>
          <w:b/>
        </w:rPr>
      </w:pPr>
    </w:p>
    <w:p w14:paraId="1AED1E67" w14:textId="77777777" w:rsidR="00C33106" w:rsidRDefault="00000000">
      <w:pPr>
        <w:autoSpaceDE w:val="0"/>
        <w:spacing w:before="144" w:line="260" w:lineRule="exact"/>
        <w:outlineLvl w:val="0"/>
        <w:rPr>
          <w:rFonts w:ascii="Arial" w:hAnsi="Arial" w:cs="Arial"/>
          <w:b/>
          <w:sz w:val="20"/>
        </w:rPr>
      </w:pPr>
      <w:r>
        <w:rPr>
          <w:rFonts w:ascii="Arial" w:hAnsi="Arial" w:cs="Arial"/>
          <w:b/>
          <w:sz w:val="20"/>
        </w:rPr>
        <w:t xml:space="preserve">I comuni singoli </w:t>
      </w:r>
      <w:proofErr w:type="gramStart"/>
      <w:r>
        <w:rPr>
          <w:rFonts w:ascii="Arial" w:hAnsi="Arial" w:cs="Arial"/>
          <w:b/>
          <w:sz w:val="20"/>
        </w:rPr>
        <w:t>che presentano una proposta di intervento che ricade interamente all’interno del proprio territorio comunale,</w:t>
      </w:r>
      <w:proofErr w:type="gramEnd"/>
      <w:r>
        <w:rPr>
          <w:rFonts w:ascii="Arial" w:hAnsi="Arial" w:cs="Arial"/>
          <w:b/>
          <w:sz w:val="20"/>
        </w:rPr>
        <w:t xml:space="preserve"> non devono allegare gli accordi di cui sopra poiché gli impegni sono già esplicitati nella domanda di candidatura ed accettatati dal proponente nel momento della sottoscrizione della stessa. </w:t>
      </w:r>
    </w:p>
    <w:p w14:paraId="15B4243F" w14:textId="77777777" w:rsidR="00C33106" w:rsidRDefault="00C33106">
      <w:pPr>
        <w:autoSpaceDE w:val="0"/>
        <w:spacing w:before="144" w:line="260" w:lineRule="exact"/>
        <w:outlineLvl w:val="0"/>
        <w:rPr>
          <w:rFonts w:ascii="Arial" w:hAnsi="Arial" w:cs="Arial"/>
          <w:color w:val="000000"/>
          <w:sz w:val="20"/>
          <w:szCs w:val="20"/>
        </w:rPr>
      </w:pPr>
    </w:p>
    <w:p w14:paraId="3ADF3BA9" w14:textId="77777777" w:rsidR="00C33106" w:rsidRDefault="00000000">
      <w:pPr>
        <w:autoSpaceDE w:val="0"/>
        <w:spacing w:before="144" w:line="260" w:lineRule="exact"/>
        <w:outlineLvl w:val="0"/>
        <w:rPr>
          <w:rFonts w:ascii="Arial" w:hAnsi="Arial" w:cs="Arial"/>
          <w:color w:val="000000"/>
          <w:sz w:val="20"/>
          <w:szCs w:val="20"/>
        </w:rPr>
      </w:pPr>
      <w:r>
        <w:rPr>
          <w:rFonts w:ascii="Arial" w:hAnsi="Arial" w:cs="Arial"/>
          <w:color w:val="000000"/>
          <w:sz w:val="20"/>
          <w:szCs w:val="20"/>
        </w:rPr>
        <w:t>Luogo e Data ………………………….</w:t>
      </w:r>
    </w:p>
    <w:p w14:paraId="210093C5" w14:textId="77777777" w:rsidR="00C33106" w:rsidRDefault="00000000">
      <w:pPr>
        <w:ind w:left="4253" w:right="862"/>
        <w:jc w:val="center"/>
        <w:rPr>
          <w:rFonts w:ascii="Arial" w:hAnsi="Arial" w:cs="Arial"/>
          <w:sz w:val="20"/>
          <w:szCs w:val="20"/>
        </w:rPr>
      </w:pPr>
      <w:r>
        <w:rPr>
          <w:rFonts w:ascii="Arial" w:hAnsi="Arial" w:cs="Arial"/>
          <w:sz w:val="20"/>
          <w:szCs w:val="20"/>
        </w:rPr>
        <w:t>Il legale rappresentante del Soggetto Proponente</w:t>
      </w:r>
    </w:p>
    <w:p w14:paraId="2E31AA15" w14:textId="77777777" w:rsidR="00C33106" w:rsidRDefault="00C33106">
      <w:pPr>
        <w:ind w:left="4253" w:right="862"/>
        <w:jc w:val="center"/>
        <w:rPr>
          <w:rFonts w:ascii="Arial" w:hAnsi="Arial" w:cs="Arial"/>
          <w:sz w:val="20"/>
          <w:szCs w:val="20"/>
        </w:rPr>
      </w:pPr>
    </w:p>
    <w:p w14:paraId="4256C657" w14:textId="77777777" w:rsidR="00C33106" w:rsidRDefault="00000000">
      <w:pPr>
        <w:ind w:left="4253" w:right="862"/>
        <w:jc w:val="center"/>
        <w:rPr>
          <w:rFonts w:ascii="Arial" w:hAnsi="Arial" w:cs="Arial"/>
          <w:sz w:val="20"/>
          <w:szCs w:val="20"/>
        </w:rPr>
      </w:pPr>
      <w:r>
        <w:rPr>
          <w:rFonts w:ascii="Arial" w:hAnsi="Arial" w:cs="Arial"/>
          <w:sz w:val="20"/>
          <w:szCs w:val="20"/>
        </w:rPr>
        <w:t>………………………………………</w:t>
      </w:r>
    </w:p>
    <w:p w14:paraId="1603C1DD" w14:textId="77777777" w:rsidR="00C33106" w:rsidRDefault="00000000">
      <w:pPr>
        <w:ind w:left="4253" w:right="862"/>
        <w:jc w:val="center"/>
        <w:rPr>
          <w:rFonts w:ascii="Arial" w:hAnsi="Arial" w:cs="Arial"/>
          <w:sz w:val="20"/>
          <w:szCs w:val="20"/>
        </w:rPr>
      </w:pPr>
      <w:r>
        <w:rPr>
          <w:rFonts w:ascii="Arial" w:hAnsi="Arial" w:cs="Arial"/>
          <w:sz w:val="20"/>
          <w:szCs w:val="20"/>
        </w:rPr>
        <w:lastRenderedPageBreak/>
        <w:t>(firma digitale)</w:t>
      </w:r>
    </w:p>
    <w:p w14:paraId="2930EEFD" w14:textId="77777777" w:rsidR="00C33106" w:rsidRDefault="00C33106">
      <w:pPr>
        <w:tabs>
          <w:tab w:val="left" w:pos="3285"/>
        </w:tabs>
        <w:rPr>
          <w:rFonts w:ascii="Arial" w:hAnsi="Arial" w:cs="Arial"/>
          <w:sz w:val="20"/>
          <w:szCs w:val="20"/>
        </w:rPr>
      </w:pPr>
    </w:p>
    <w:sectPr w:rsidR="00C33106">
      <w:headerReference w:type="default" r:id="rId12"/>
      <w:footerReference w:type="default" r:id="rId13"/>
      <w:headerReference w:type="first" r:id="rId14"/>
      <w:footerReference w:type="first" r:id="rId15"/>
      <w:pgSz w:w="11906" w:h="16838"/>
      <w:pgMar w:top="1702" w:right="1134" w:bottom="993" w:left="1134" w:header="720" w:footer="49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A3962" w14:textId="77777777" w:rsidR="00D472CF" w:rsidRDefault="00D472CF">
      <w:r>
        <w:separator/>
      </w:r>
    </w:p>
  </w:endnote>
  <w:endnote w:type="continuationSeparator" w:id="0">
    <w:p w14:paraId="1255439F" w14:textId="77777777" w:rsidR="00D472CF" w:rsidRDefault="00D47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font>
  <w:font w:name="Helvetica">
    <w:panose1 w:val="020B0504020202020204"/>
    <w:charset w:val="00"/>
    <w:family w:val="swiss"/>
    <w:pitch w:val="variabl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altName w:val="Arial"/>
    <w:charset w:val="00"/>
    <w:family w:val="swiss"/>
    <w:pitch w:val="variable"/>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14998" w14:textId="77777777" w:rsidR="003E01C1" w:rsidRDefault="00000000">
    <w:pPr>
      <w:tabs>
        <w:tab w:val="right" w:pos="9638"/>
      </w:tabs>
      <w:jc w:val="left"/>
    </w:pPr>
    <w:r>
      <w:rPr>
        <w:rFonts w:ascii="Arial" w:hAnsi="Arial" w:cs="Arial"/>
        <w:i/>
        <w:sz w:val="16"/>
        <w:szCs w:val="16"/>
      </w:rPr>
      <w:t>Allegato 1 – Domanda di candidatura</w:t>
    </w:r>
    <w:r>
      <w:rPr>
        <w:rFonts w:ascii="Arial" w:hAnsi="Arial" w:cs="Arial"/>
        <w:i/>
        <w:sz w:val="16"/>
        <w:szCs w:val="16"/>
      </w:rPr>
      <w:tab/>
    </w:r>
    <w:r>
      <w:rPr>
        <w:rFonts w:ascii="Arial" w:hAnsi="Arial" w:cs="Arial"/>
        <w:i/>
        <w:sz w:val="16"/>
        <w:szCs w:val="16"/>
      </w:rPr>
      <w:fldChar w:fldCharType="begin"/>
    </w:r>
    <w:r>
      <w:rPr>
        <w:rFonts w:ascii="Arial" w:hAnsi="Arial" w:cs="Arial"/>
        <w:i/>
        <w:sz w:val="16"/>
        <w:szCs w:val="16"/>
      </w:rPr>
      <w:instrText xml:space="preserve"> PAGE </w:instrText>
    </w:r>
    <w:r>
      <w:rPr>
        <w:rFonts w:ascii="Arial" w:hAnsi="Arial" w:cs="Arial"/>
        <w:i/>
        <w:sz w:val="16"/>
        <w:szCs w:val="16"/>
      </w:rPr>
      <w:fldChar w:fldCharType="separate"/>
    </w:r>
    <w:r>
      <w:rPr>
        <w:rFonts w:ascii="Arial" w:hAnsi="Arial" w:cs="Arial"/>
        <w:i/>
        <w:sz w:val="16"/>
        <w:szCs w:val="16"/>
      </w:rPr>
      <w:t>2</w:t>
    </w:r>
    <w:r>
      <w:rPr>
        <w:rFonts w:ascii="Arial" w:hAnsi="Arial" w:cs="Arial"/>
        <w:i/>
        <w:sz w:val="16"/>
        <w:szCs w:val="16"/>
      </w:rPr>
      <w:fldChar w:fldCharType="end"/>
    </w:r>
    <w:r>
      <w:rPr>
        <w:rFonts w:ascii="Arial" w:hAnsi="Arial" w:cs="Arial"/>
        <w:i/>
        <w:sz w:val="16"/>
        <w:szCs w:val="16"/>
      </w:rPr>
      <w:t>/</w:t>
    </w:r>
    <w:r>
      <w:rPr>
        <w:rFonts w:ascii="Arial" w:hAnsi="Arial" w:cs="Arial"/>
        <w:i/>
        <w:sz w:val="16"/>
        <w:szCs w:val="16"/>
      </w:rPr>
      <w:fldChar w:fldCharType="begin"/>
    </w:r>
    <w:r>
      <w:rPr>
        <w:rFonts w:ascii="Arial" w:hAnsi="Arial" w:cs="Arial"/>
        <w:i/>
        <w:sz w:val="16"/>
        <w:szCs w:val="16"/>
      </w:rPr>
      <w:instrText xml:space="preserve"> NUMPAGES </w:instrText>
    </w:r>
    <w:r>
      <w:rPr>
        <w:rFonts w:ascii="Arial" w:hAnsi="Arial" w:cs="Arial"/>
        <w:i/>
        <w:sz w:val="16"/>
        <w:szCs w:val="16"/>
      </w:rPr>
      <w:fldChar w:fldCharType="separate"/>
    </w:r>
    <w:r>
      <w:rPr>
        <w:rFonts w:ascii="Arial" w:hAnsi="Arial" w:cs="Arial"/>
        <w:i/>
        <w:sz w:val="16"/>
        <w:szCs w:val="16"/>
      </w:rPr>
      <w:t>9</w:t>
    </w:r>
    <w:r>
      <w:rPr>
        <w:rFonts w:ascii="Arial" w:hAnsi="Arial" w:cs="Arial"/>
        <w:i/>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2B050" w14:textId="77777777" w:rsidR="003E01C1" w:rsidRDefault="00000000">
    <w:pPr>
      <w:tabs>
        <w:tab w:val="right" w:pos="9638"/>
      </w:tabs>
      <w:jc w:val="left"/>
    </w:pPr>
    <w:r>
      <w:rPr>
        <w:rFonts w:ascii="Arial" w:hAnsi="Arial" w:cs="Arial"/>
        <w:i/>
        <w:sz w:val="16"/>
        <w:szCs w:val="16"/>
      </w:rPr>
      <w:t>Allegato 1 – Domanda di candidatura</w:t>
    </w:r>
    <w:r>
      <w:rPr>
        <w:rFonts w:ascii="Arial" w:hAnsi="Arial" w:cs="Arial"/>
        <w:i/>
        <w:sz w:val="16"/>
        <w:szCs w:val="16"/>
      </w:rPr>
      <w:tab/>
    </w:r>
    <w:r>
      <w:rPr>
        <w:rFonts w:ascii="Arial" w:hAnsi="Arial" w:cs="Arial"/>
        <w:i/>
        <w:sz w:val="16"/>
        <w:szCs w:val="16"/>
      </w:rPr>
      <w:fldChar w:fldCharType="begin"/>
    </w:r>
    <w:r>
      <w:rPr>
        <w:rFonts w:ascii="Arial" w:hAnsi="Arial" w:cs="Arial"/>
        <w:i/>
        <w:sz w:val="16"/>
        <w:szCs w:val="16"/>
      </w:rPr>
      <w:instrText xml:space="preserve"> PAGE </w:instrText>
    </w:r>
    <w:r>
      <w:rPr>
        <w:rFonts w:ascii="Arial" w:hAnsi="Arial" w:cs="Arial"/>
        <w:i/>
        <w:sz w:val="16"/>
        <w:szCs w:val="16"/>
      </w:rPr>
      <w:fldChar w:fldCharType="separate"/>
    </w:r>
    <w:r>
      <w:rPr>
        <w:rFonts w:ascii="Arial" w:hAnsi="Arial" w:cs="Arial"/>
        <w:i/>
        <w:sz w:val="16"/>
        <w:szCs w:val="16"/>
      </w:rPr>
      <w:t>1</w:t>
    </w:r>
    <w:r>
      <w:rPr>
        <w:rFonts w:ascii="Arial" w:hAnsi="Arial" w:cs="Arial"/>
        <w:i/>
        <w:sz w:val="16"/>
        <w:szCs w:val="16"/>
      </w:rPr>
      <w:fldChar w:fldCharType="end"/>
    </w:r>
    <w:r>
      <w:rPr>
        <w:rFonts w:ascii="Arial" w:hAnsi="Arial" w:cs="Arial"/>
        <w:i/>
        <w:sz w:val="16"/>
        <w:szCs w:val="16"/>
      </w:rPr>
      <w:t>/</w:t>
    </w:r>
    <w:r>
      <w:rPr>
        <w:rFonts w:ascii="Arial" w:hAnsi="Arial" w:cs="Arial"/>
        <w:i/>
        <w:sz w:val="16"/>
        <w:szCs w:val="16"/>
      </w:rPr>
      <w:fldChar w:fldCharType="begin"/>
    </w:r>
    <w:r>
      <w:rPr>
        <w:rFonts w:ascii="Arial" w:hAnsi="Arial" w:cs="Arial"/>
        <w:i/>
        <w:sz w:val="16"/>
        <w:szCs w:val="16"/>
      </w:rPr>
      <w:instrText xml:space="preserve"> NUMPAGES </w:instrText>
    </w:r>
    <w:r>
      <w:rPr>
        <w:rFonts w:ascii="Arial" w:hAnsi="Arial" w:cs="Arial"/>
        <w:i/>
        <w:sz w:val="16"/>
        <w:szCs w:val="16"/>
      </w:rPr>
      <w:fldChar w:fldCharType="separate"/>
    </w:r>
    <w:r>
      <w:rPr>
        <w:rFonts w:ascii="Arial" w:hAnsi="Arial" w:cs="Arial"/>
        <w:i/>
        <w:sz w:val="16"/>
        <w:szCs w:val="16"/>
      </w:rPr>
      <w:t>6</w:t>
    </w:r>
    <w:r>
      <w:rPr>
        <w:rFonts w:ascii="Arial" w:hAnsi="Arial" w:cs="Arial"/>
        <w:i/>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60188" w14:textId="77777777" w:rsidR="003E01C1" w:rsidRDefault="00000000">
    <w:pPr>
      <w:tabs>
        <w:tab w:val="right" w:pos="9638"/>
      </w:tabs>
      <w:jc w:val="left"/>
    </w:pPr>
    <w:r>
      <w:rPr>
        <w:rFonts w:ascii="Arial" w:hAnsi="Arial" w:cs="Arial"/>
        <w:i/>
        <w:sz w:val="16"/>
        <w:szCs w:val="16"/>
      </w:rPr>
      <w:t>Allegato 1 – Domanda di candidatura</w:t>
    </w:r>
    <w:r>
      <w:rPr>
        <w:rFonts w:ascii="Arial" w:hAnsi="Arial" w:cs="Arial"/>
        <w:i/>
        <w:sz w:val="16"/>
        <w:szCs w:val="16"/>
      </w:rPr>
      <w:tab/>
    </w:r>
    <w:r>
      <w:rPr>
        <w:rFonts w:ascii="Arial" w:hAnsi="Arial" w:cs="Arial"/>
        <w:i/>
        <w:sz w:val="16"/>
        <w:szCs w:val="16"/>
      </w:rPr>
      <w:fldChar w:fldCharType="begin"/>
    </w:r>
    <w:r>
      <w:rPr>
        <w:rFonts w:ascii="Arial" w:hAnsi="Arial" w:cs="Arial"/>
        <w:i/>
        <w:sz w:val="16"/>
        <w:szCs w:val="16"/>
      </w:rPr>
      <w:instrText xml:space="preserve"> PAGE </w:instrText>
    </w:r>
    <w:r>
      <w:rPr>
        <w:rFonts w:ascii="Arial" w:hAnsi="Arial" w:cs="Arial"/>
        <w:i/>
        <w:sz w:val="16"/>
        <w:szCs w:val="16"/>
      </w:rPr>
      <w:fldChar w:fldCharType="separate"/>
    </w:r>
    <w:r>
      <w:rPr>
        <w:rFonts w:ascii="Arial" w:hAnsi="Arial" w:cs="Arial"/>
        <w:i/>
        <w:sz w:val="16"/>
        <w:szCs w:val="16"/>
      </w:rPr>
      <w:t>5</w:t>
    </w:r>
    <w:r>
      <w:rPr>
        <w:rFonts w:ascii="Arial" w:hAnsi="Arial" w:cs="Arial"/>
        <w:i/>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9555D" w14:textId="77777777" w:rsidR="003E01C1" w:rsidRDefault="00000000">
    <w:pPr>
      <w:tabs>
        <w:tab w:val="right" w:pos="9638"/>
      </w:tabs>
      <w:jc w:val="left"/>
    </w:pPr>
    <w:r>
      <w:rPr>
        <w:rFonts w:ascii="Arial" w:hAnsi="Arial" w:cs="Arial"/>
        <w:i/>
        <w:sz w:val="16"/>
        <w:szCs w:val="16"/>
      </w:rPr>
      <w:t>Allegato 1 – Domanda di candidatura</w:t>
    </w:r>
    <w:r>
      <w:rPr>
        <w:rFonts w:ascii="Arial" w:hAnsi="Arial" w:cs="Arial"/>
        <w:i/>
        <w:sz w:val="16"/>
        <w:szCs w:val="16"/>
      </w:rPr>
      <w:tab/>
    </w:r>
    <w:r>
      <w:rPr>
        <w:rFonts w:ascii="Arial" w:hAnsi="Arial" w:cs="Arial"/>
        <w:i/>
        <w:sz w:val="16"/>
        <w:szCs w:val="16"/>
      </w:rPr>
      <w:fldChar w:fldCharType="begin"/>
    </w:r>
    <w:r>
      <w:rPr>
        <w:rFonts w:ascii="Arial" w:hAnsi="Arial" w:cs="Arial"/>
        <w:i/>
        <w:sz w:val="16"/>
        <w:szCs w:val="16"/>
      </w:rPr>
      <w:instrText xml:space="preserve"> PAGE </w:instrText>
    </w:r>
    <w:r>
      <w:rPr>
        <w:rFonts w:ascii="Arial" w:hAnsi="Arial" w:cs="Arial"/>
        <w:i/>
        <w:sz w:val="16"/>
        <w:szCs w:val="16"/>
      </w:rPr>
      <w:fldChar w:fldCharType="separate"/>
    </w:r>
    <w:r>
      <w:rPr>
        <w:rFonts w:ascii="Arial" w:hAnsi="Arial" w:cs="Arial"/>
        <w:i/>
        <w:sz w:val="16"/>
        <w:szCs w:val="16"/>
      </w:rPr>
      <w:t>1</w:t>
    </w:r>
    <w:r>
      <w:rPr>
        <w:rFonts w:ascii="Arial" w:hAnsi="Arial" w:cs="Arial"/>
        <w:i/>
        <w:sz w:val="16"/>
        <w:szCs w:val="16"/>
      </w:rPr>
      <w:fldChar w:fldCharType="end"/>
    </w:r>
    <w:r>
      <w:rPr>
        <w:rFonts w:ascii="Arial" w:hAnsi="Arial" w:cs="Arial"/>
        <w:i/>
        <w:sz w:val="16"/>
        <w:szCs w:val="16"/>
      </w:rPr>
      <w:t>/</w:t>
    </w:r>
    <w:r>
      <w:rPr>
        <w:rFonts w:ascii="Arial" w:hAnsi="Arial" w:cs="Arial"/>
        <w:i/>
        <w:sz w:val="16"/>
        <w:szCs w:val="16"/>
      </w:rPr>
      <w:fldChar w:fldCharType="begin"/>
    </w:r>
    <w:r>
      <w:rPr>
        <w:rFonts w:ascii="Arial" w:hAnsi="Arial" w:cs="Arial"/>
        <w:i/>
        <w:sz w:val="16"/>
        <w:szCs w:val="16"/>
      </w:rPr>
      <w:instrText xml:space="preserve"> NUMPAGES </w:instrText>
    </w:r>
    <w:r>
      <w:rPr>
        <w:rFonts w:ascii="Arial" w:hAnsi="Arial" w:cs="Arial"/>
        <w:i/>
        <w:sz w:val="16"/>
        <w:szCs w:val="16"/>
      </w:rPr>
      <w:fldChar w:fldCharType="separate"/>
    </w:r>
    <w:r>
      <w:rPr>
        <w:rFonts w:ascii="Arial" w:hAnsi="Arial" w:cs="Arial"/>
        <w:i/>
        <w:sz w:val="16"/>
        <w:szCs w:val="16"/>
      </w:rPr>
      <w:t>6</w:t>
    </w:r>
    <w:r>
      <w:rPr>
        <w:rFonts w:ascii="Arial" w:hAnsi="Arial" w:cs="Arial"/>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A2523" w14:textId="77777777" w:rsidR="00D472CF" w:rsidRDefault="00D472CF">
      <w:r>
        <w:rPr>
          <w:color w:val="000000"/>
        </w:rPr>
        <w:separator/>
      </w:r>
    </w:p>
  </w:footnote>
  <w:footnote w:type="continuationSeparator" w:id="0">
    <w:p w14:paraId="53B64B1E" w14:textId="77777777" w:rsidR="00D472CF" w:rsidRDefault="00D472CF">
      <w:r>
        <w:continuationSeparator/>
      </w:r>
    </w:p>
  </w:footnote>
  <w:footnote w:id="1">
    <w:p w14:paraId="370BE917" w14:textId="77777777" w:rsidR="00C33106" w:rsidRDefault="00000000">
      <w:pPr>
        <w:pStyle w:val="Testonotaapidipagina"/>
      </w:pPr>
      <w:r>
        <w:rPr>
          <w:rStyle w:val="Rimandonotaapidipagina"/>
        </w:rPr>
        <w:footnoteRef/>
      </w:r>
      <w:r>
        <w:rPr>
          <w:lang w:val="it-IT"/>
        </w:rPr>
        <w:t xml:space="preserve"> </w:t>
      </w:r>
      <w:r>
        <w:rPr>
          <w:rFonts w:ascii="Arial" w:hAnsi="Arial" w:cs="Arial"/>
          <w:sz w:val="16"/>
          <w:szCs w:val="16"/>
          <w:lang w:val="it-IT"/>
        </w:rPr>
        <w:t>L’Accordo di collaborazione tra pubbliche amministrazioni (art. 15 della L 241/90) può essere sostituito da una Dichiarazione, sottoscritta digitalmente dal rappresentante legale di ogni ente interessato, che riporti gli impegni sopra richiamati e attesti la volontà dei soggetti interessati di sottoscrivere l’Accordo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B1752" w14:textId="77777777" w:rsidR="003E01C1" w:rsidRDefault="00000000">
    <w:pPr>
      <w:pStyle w:val="Intestazione"/>
      <w:jc w:val="center"/>
      <w:rPr>
        <w:i/>
      </w:rPr>
    </w:pPr>
    <w:r>
      <w:rPr>
        <w:i/>
      </w:rPr>
      <w:t>Carta intestata dell’ente proponente</w:t>
    </w:r>
  </w:p>
  <w:p w14:paraId="52BA5CD6" w14:textId="77777777" w:rsidR="003E01C1" w:rsidRDefault="00000000">
    <w:pPr>
      <w:pStyle w:val="Intestazion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D0BB9" w14:textId="77777777" w:rsidR="003E01C1" w:rsidRDefault="00000000">
    <w:pPr>
      <w:pStyle w:val="Intestazione"/>
      <w:jc w:val="center"/>
      <w:rPr>
        <w:i/>
      </w:rPr>
    </w:pPr>
    <w:r>
      <w:rPr>
        <w:i/>
      </w:rPr>
      <w:t>Carta intestata dell’ente proponente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C68DB" w14:textId="77777777" w:rsidR="003E01C1" w:rsidRDefault="00000000">
    <w:pPr>
      <w:pStyle w:val="Intestazione"/>
      <w:jc w:val="center"/>
      <w:rPr>
        <w:i/>
      </w:rPr>
    </w:pPr>
    <w:r>
      <w:rPr>
        <w:i/>
      </w:rPr>
      <w:t>Carta intestata dell’ente proponente</w:t>
    </w:r>
  </w:p>
  <w:p w14:paraId="64CF86E1" w14:textId="77777777" w:rsidR="003E01C1" w:rsidRDefault="00000000">
    <w:pPr>
      <w:pStyle w:val="Intestazione"/>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A4AE9" w14:textId="77777777" w:rsidR="003E01C1" w:rsidRDefault="00000000">
    <w:pPr>
      <w:pStyle w:val="Intestazione"/>
      <w:jc w:val="center"/>
      <w:rPr>
        <w:i/>
      </w:rPr>
    </w:pPr>
    <w:r>
      <w:rPr>
        <w:i/>
      </w:rPr>
      <w:t>Carta intestata dell’ente proponente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D5568"/>
    <w:multiLevelType w:val="multilevel"/>
    <w:tmpl w:val="7AE892E2"/>
    <w:styleLink w:val="WWOutlineListStyle1"/>
    <w:lvl w:ilvl="0">
      <w:start w:val="1"/>
      <w:numFmt w:val="upperLetter"/>
      <w:pStyle w:val="Titolo1"/>
      <w:lvlText w:val="%1."/>
      <w:lvlJc w:val="left"/>
      <w:pPr>
        <w:ind w:left="680" w:hanging="680"/>
      </w:pPr>
      <w:rPr>
        <w:rFonts w:cs="Times New Roman"/>
        <w:b/>
        <w:bCs/>
        <w:i w:val="0"/>
        <w:iCs w:val="0"/>
        <w:sz w:val="24"/>
        <w:szCs w:val="24"/>
      </w:rPr>
    </w:lvl>
    <w:lvl w:ilvl="1">
      <w:start w:val="1"/>
      <w:numFmt w:val="decimal"/>
      <w:pStyle w:val="Titolo2"/>
      <w:lvlText w:val="%2."/>
      <w:lvlJc w:val="left"/>
      <w:pPr>
        <w:ind w:left="368" w:hanging="368"/>
      </w:pPr>
      <w:rPr>
        <w:rFonts w:cs="Times New Roman"/>
        <w:b/>
        <w:bCs/>
        <w:i w:val="0"/>
        <w:iCs w:val="0"/>
        <w:sz w:val="20"/>
        <w:szCs w:val="20"/>
      </w:r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ADA7767"/>
    <w:multiLevelType w:val="multilevel"/>
    <w:tmpl w:val="1472AECA"/>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2F004243"/>
    <w:multiLevelType w:val="multilevel"/>
    <w:tmpl w:val="7D6AE3BA"/>
    <w:lvl w:ilvl="0">
      <w:numFmt w:val="bullet"/>
      <w:lvlText w:val="-"/>
      <w:lvlJc w:val="left"/>
      <w:pPr>
        <w:ind w:left="720" w:hanging="360"/>
      </w:pPr>
      <w:rPr>
        <w:rFonts w:ascii="Courier New" w:hAnsi="Courier New"/>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3ACB39BA"/>
    <w:multiLevelType w:val="multilevel"/>
    <w:tmpl w:val="901E518C"/>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4EBF4B7D"/>
    <w:multiLevelType w:val="multilevel"/>
    <w:tmpl w:val="72F0ED54"/>
    <w:lvl w:ilvl="0">
      <w:numFmt w:val="bullet"/>
      <w:lvlText w:val="o"/>
      <w:lvlJc w:val="left"/>
      <w:pPr>
        <w:ind w:left="570" w:hanging="360"/>
      </w:pPr>
      <w:rPr>
        <w:rFonts w:ascii="Courier New" w:hAnsi="Courier New" w:cs="Courier New"/>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57C90C93"/>
    <w:multiLevelType w:val="multilevel"/>
    <w:tmpl w:val="41E08C48"/>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8602F36"/>
    <w:multiLevelType w:val="multilevel"/>
    <w:tmpl w:val="DB82BA26"/>
    <w:styleLink w:val="WWOutlineListStyle"/>
    <w:lvl w:ilvl="0">
      <w:start w:val="1"/>
      <w:numFmt w:val="upperLetter"/>
      <w:lvlText w:val="%1."/>
      <w:lvlJc w:val="left"/>
      <w:pPr>
        <w:ind w:left="680" w:hanging="680"/>
      </w:pPr>
      <w:rPr>
        <w:rFonts w:cs="Times New Roman"/>
        <w:b/>
        <w:bCs/>
        <w:i w:val="0"/>
        <w:iCs w:val="0"/>
        <w:sz w:val="24"/>
        <w:szCs w:val="24"/>
      </w:rPr>
    </w:lvl>
    <w:lvl w:ilvl="1">
      <w:start w:val="1"/>
      <w:numFmt w:val="decimal"/>
      <w:lvlText w:val="%2."/>
      <w:lvlJc w:val="left"/>
      <w:pPr>
        <w:ind w:left="368" w:hanging="368"/>
      </w:pPr>
      <w:rPr>
        <w:rFonts w:cs="Times New Roman"/>
        <w:b/>
        <w:bCs/>
        <w:i w:val="0"/>
        <w:iCs w:val="0"/>
        <w:sz w:val="20"/>
        <w:szCs w:val="20"/>
      </w:r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7E6659CB"/>
    <w:multiLevelType w:val="multilevel"/>
    <w:tmpl w:val="12827448"/>
    <w:styleLink w:val="LFO6"/>
    <w:lvl w:ilvl="0">
      <w:start w:val="1"/>
      <w:numFmt w:val="lowerLetter"/>
      <w:pStyle w:val="Elenco-p"/>
      <w:lvlText w:val="%1)"/>
      <w:lvlJc w:val="left"/>
      <w:pPr>
        <w:ind w:left="570" w:hanging="360"/>
      </w:pPr>
      <w:rPr>
        <w:rFonts w:cs="Times New Roman"/>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16cid:durableId="711658588">
    <w:abstractNumId w:val="0"/>
  </w:num>
  <w:num w:numId="2" w16cid:durableId="1558973023">
    <w:abstractNumId w:val="6"/>
  </w:num>
  <w:num w:numId="3" w16cid:durableId="898830099">
    <w:abstractNumId w:val="7"/>
  </w:num>
  <w:num w:numId="4" w16cid:durableId="62989776">
    <w:abstractNumId w:val="2"/>
  </w:num>
  <w:num w:numId="5" w16cid:durableId="11147993">
    <w:abstractNumId w:val="1"/>
  </w:num>
  <w:num w:numId="6" w16cid:durableId="1848980334">
    <w:abstractNumId w:val="3"/>
  </w:num>
  <w:num w:numId="7" w16cid:durableId="266936292">
    <w:abstractNumId w:val="5"/>
  </w:num>
  <w:num w:numId="8" w16cid:durableId="4720682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33106"/>
    <w:rsid w:val="009B5EE0"/>
    <w:rsid w:val="00C33106"/>
    <w:rsid w:val="00D472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7B8F6"/>
  <w15:docId w15:val="{1901D186-7225-481B-B71C-D46EE1F3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it-IT" w:eastAsia="it-IT"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0" w:line="240" w:lineRule="auto"/>
      <w:jc w:val="both"/>
    </w:pPr>
    <w:rPr>
      <w:sz w:val="24"/>
      <w:szCs w:val="24"/>
    </w:rPr>
  </w:style>
  <w:style w:type="paragraph" w:styleId="Titolo1">
    <w:name w:val="heading 1"/>
    <w:basedOn w:val="Normale"/>
    <w:next w:val="Normale"/>
    <w:uiPriority w:val="9"/>
    <w:qFormat/>
    <w:pPr>
      <w:keepNext/>
      <w:numPr>
        <w:numId w:val="1"/>
      </w:numPr>
      <w:pBdr>
        <w:top w:val="single" w:sz="4" w:space="2" w:color="FFFFFF"/>
        <w:left w:val="single" w:sz="4" w:space="2" w:color="FFFFFF"/>
        <w:bottom w:val="single" w:sz="4" w:space="2" w:color="FFFFFF"/>
        <w:right w:val="single" w:sz="4" w:space="2" w:color="FFFFFF"/>
      </w:pBdr>
      <w:shd w:val="clear" w:color="auto" w:fill="FFFFFF"/>
      <w:tabs>
        <w:tab w:val="left" w:pos="-935"/>
        <w:tab w:val="left" w:pos="-680"/>
      </w:tabs>
      <w:spacing w:after="120"/>
      <w:jc w:val="left"/>
      <w:outlineLvl w:val="0"/>
    </w:pPr>
    <w:rPr>
      <w:rFonts w:ascii="Arial" w:hAnsi="Arial" w:cs="Arial"/>
      <w:b/>
      <w:bCs/>
      <w:kern w:val="3"/>
    </w:rPr>
  </w:style>
  <w:style w:type="paragraph" w:styleId="Titolo2">
    <w:name w:val="heading 2"/>
    <w:basedOn w:val="Normale"/>
    <w:next w:val="Normale"/>
    <w:uiPriority w:val="9"/>
    <w:semiHidden/>
    <w:unhideWhenUsed/>
    <w:qFormat/>
    <w:pPr>
      <w:keepNext/>
      <w:numPr>
        <w:ilvl w:val="1"/>
        <w:numId w:val="1"/>
      </w:numPr>
      <w:pBdr>
        <w:top w:val="single" w:sz="4" w:space="2" w:color="FFFFFF"/>
        <w:left w:val="single" w:sz="4" w:space="2" w:color="FFFFFF"/>
        <w:bottom w:val="single" w:sz="4" w:space="2" w:color="FFFFFF"/>
        <w:right w:val="single" w:sz="4" w:space="2" w:color="FFFFFF"/>
      </w:pBdr>
      <w:shd w:val="clear" w:color="auto" w:fill="FFFFFF"/>
      <w:tabs>
        <w:tab w:val="left" w:pos="1985"/>
      </w:tabs>
      <w:jc w:val="left"/>
      <w:outlineLvl w:val="1"/>
    </w:pPr>
    <w:rPr>
      <w:rFonts w:ascii="Arial" w:hAnsi="Arial" w:cs="Arial"/>
      <w:b/>
      <w:bCs/>
      <w:smallCaps/>
    </w:rPr>
  </w:style>
  <w:style w:type="paragraph" w:styleId="Titolo3">
    <w:name w:val="heading 3"/>
    <w:basedOn w:val="Normale"/>
    <w:next w:val="Normale"/>
    <w:uiPriority w:val="9"/>
    <w:semiHidden/>
    <w:unhideWhenUsed/>
    <w:qFormat/>
    <w:pPr>
      <w:keepNext/>
      <w:widowControl w:val="0"/>
      <w:spacing w:after="120"/>
      <w:outlineLvl w:val="2"/>
    </w:pPr>
    <w:rPr>
      <w:b/>
      <w:bCs/>
    </w:rPr>
  </w:style>
  <w:style w:type="paragraph" w:styleId="Titolo4">
    <w:name w:val="heading 4"/>
    <w:basedOn w:val="Normale"/>
    <w:next w:val="Normale"/>
    <w:uiPriority w:val="9"/>
    <w:semiHidden/>
    <w:unhideWhenUsed/>
    <w:qFormat/>
    <w:pPr>
      <w:keepNext/>
      <w:widowControl w:val="0"/>
      <w:spacing w:before="240" w:after="60" w:line="360" w:lineRule="auto"/>
      <w:outlineLvl w:val="3"/>
    </w:pPr>
    <w:rPr>
      <w:rFonts w:ascii="Times" w:hAnsi="Times" w:cs="Times"/>
      <w:b/>
      <w:bCs/>
      <w:i/>
      <w:iCs/>
    </w:rPr>
  </w:style>
  <w:style w:type="paragraph" w:styleId="Titolo5">
    <w:name w:val="heading 5"/>
    <w:basedOn w:val="Normale"/>
    <w:next w:val="Normale"/>
    <w:uiPriority w:val="9"/>
    <w:semiHidden/>
    <w:unhideWhenUsed/>
    <w:qFormat/>
    <w:pPr>
      <w:widowControl w:val="0"/>
      <w:spacing w:before="240" w:after="60" w:line="360" w:lineRule="auto"/>
      <w:outlineLvl w:val="4"/>
    </w:pPr>
    <w:rPr>
      <w:rFonts w:ascii="Helvetica" w:hAnsi="Helvetica" w:cs="Helvetica"/>
      <w:sz w:val="22"/>
      <w:szCs w:val="22"/>
    </w:rPr>
  </w:style>
  <w:style w:type="paragraph" w:styleId="Titolo6">
    <w:name w:val="heading 6"/>
    <w:basedOn w:val="Normale"/>
    <w:next w:val="Normale"/>
    <w:uiPriority w:val="9"/>
    <w:semiHidden/>
    <w:unhideWhenUsed/>
    <w:qFormat/>
    <w:pPr>
      <w:widowControl w:val="0"/>
      <w:spacing w:before="240" w:after="60" w:line="360" w:lineRule="auto"/>
      <w:outlineLvl w:val="5"/>
    </w:pPr>
    <w:rPr>
      <w:rFonts w:ascii="Helvetica" w:hAnsi="Helvetica" w:cs="Helvetica"/>
      <w:i/>
      <w:iCs/>
      <w:sz w:val="22"/>
      <w:szCs w:val="22"/>
    </w:rPr>
  </w:style>
  <w:style w:type="paragraph" w:styleId="Titolo7">
    <w:name w:val="heading 7"/>
    <w:basedOn w:val="Normale"/>
    <w:next w:val="Normale"/>
    <w:pPr>
      <w:widowControl w:val="0"/>
      <w:spacing w:before="240" w:after="60" w:line="360" w:lineRule="auto"/>
      <w:outlineLvl w:val="6"/>
    </w:pPr>
    <w:rPr>
      <w:rFonts w:ascii="Helvetica" w:hAnsi="Helvetica" w:cs="Helvetica"/>
    </w:rPr>
  </w:style>
  <w:style w:type="paragraph" w:styleId="Titolo8">
    <w:name w:val="heading 8"/>
    <w:basedOn w:val="Normale"/>
    <w:next w:val="Normale"/>
    <w:pPr>
      <w:widowControl w:val="0"/>
      <w:spacing w:before="240" w:after="60" w:line="360" w:lineRule="auto"/>
      <w:outlineLvl w:val="7"/>
    </w:pPr>
    <w:rPr>
      <w:rFonts w:ascii="Helvetica" w:hAnsi="Helvetica" w:cs="Helvetica"/>
      <w:i/>
      <w:iCs/>
    </w:rPr>
  </w:style>
  <w:style w:type="paragraph" w:styleId="Titolo9">
    <w:name w:val="heading 9"/>
    <w:basedOn w:val="Normale"/>
    <w:next w:val="Normale"/>
    <w:pPr>
      <w:widowControl w:val="0"/>
      <w:spacing w:before="240" w:after="60" w:line="360" w:lineRule="auto"/>
      <w:outlineLvl w:val="8"/>
    </w:pPr>
    <w:rPr>
      <w:rFonts w:ascii="Helvetica" w:hAnsi="Helvetica" w:cs="Helvetica"/>
      <w:i/>
      <w:i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numbering" w:customStyle="1" w:styleId="WWOutlineListStyle1">
    <w:name w:val="WW_OutlineListStyle_1"/>
    <w:basedOn w:val="Nessunelenco"/>
    <w:pPr>
      <w:numPr>
        <w:numId w:val="1"/>
      </w:numPr>
    </w:pPr>
  </w:style>
  <w:style w:type="character" w:customStyle="1" w:styleId="Titolo1Carattere">
    <w:name w:val="Titolo 1 Carattere"/>
    <w:basedOn w:val="Carpredefinitoparagrafo"/>
    <w:rPr>
      <w:rFonts w:ascii="Arial" w:hAnsi="Arial" w:cs="Arial"/>
      <w:b/>
      <w:bCs/>
      <w:kern w:val="3"/>
      <w:sz w:val="24"/>
      <w:szCs w:val="24"/>
      <w:shd w:val="clear" w:color="auto" w:fill="FFFFFF"/>
    </w:rPr>
  </w:style>
  <w:style w:type="character" w:customStyle="1" w:styleId="Titolo2Carattere">
    <w:name w:val="Titolo 2 Carattere"/>
    <w:basedOn w:val="Carpredefinitoparagrafo"/>
    <w:rPr>
      <w:rFonts w:ascii="Arial" w:hAnsi="Arial" w:cs="Arial"/>
      <w:b/>
      <w:bCs/>
      <w:smallCaps/>
      <w:sz w:val="24"/>
      <w:szCs w:val="24"/>
      <w:shd w:val="clear" w:color="auto" w:fill="FFFFFF"/>
    </w:rPr>
  </w:style>
  <w:style w:type="character" w:customStyle="1" w:styleId="Titolo3Carattere">
    <w:name w:val="Titolo 3 Carattere"/>
    <w:basedOn w:val="Carpredefinitoparagrafo"/>
    <w:rPr>
      <w:rFonts w:ascii="Cambria" w:hAnsi="Cambria" w:cs="Times New Roman"/>
      <w:b/>
      <w:bCs/>
      <w:sz w:val="26"/>
      <w:szCs w:val="26"/>
    </w:rPr>
  </w:style>
  <w:style w:type="character" w:customStyle="1" w:styleId="Titolo4Carattere">
    <w:name w:val="Titolo 4 Carattere"/>
    <w:basedOn w:val="Carpredefinitoparagrafo"/>
    <w:rPr>
      <w:rFonts w:ascii="Calibri" w:hAnsi="Calibri" w:cs="Times New Roman"/>
      <w:b/>
      <w:bCs/>
      <w:sz w:val="28"/>
      <w:szCs w:val="28"/>
    </w:rPr>
  </w:style>
  <w:style w:type="character" w:customStyle="1" w:styleId="Titolo5Carattere">
    <w:name w:val="Titolo 5 Carattere"/>
    <w:basedOn w:val="Carpredefinitoparagrafo"/>
    <w:rPr>
      <w:rFonts w:ascii="Calibri" w:hAnsi="Calibri" w:cs="Times New Roman"/>
      <w:b/>
      <w:bCs/>
      <w:i/>
      <w:iCs/>
      <w:sz w:val="26"/>
      <w:szCs w:val="26"/>
    </w:rPr>
  </w:style>
  <w:style w:type="character" w:customStyle="1" w:styleId="Titolo6Carattere">
    <w:name w:val="Titolo 6 Carattere"/>
    <w:basedOn w:val="Carpredefinitoparagrafo"/>
    <w:rPr>
      <w:rFonts w:ascii="Calibri" w:hAnsi="Calibri" w:cs="Times New Roman"/>
      <w:b/>
      <w:bCs/>
    </w:rPr>
  </w:style>
  <w:style w:type="character" w:customStyle="1" w:styleId="Titolo7Carattere">
    <w:name w:val="Titolo 7 Carattere"/>
    <w:basedOn w:val="Carpredefinitoparagrafo"/>
    <w:rPr>
      <w:rFonts w:ascii="Calibri" w:hAnsi="Calibri" w:cs="Times New Roman"/>
      <w:sz w:val="24"/>
      <w:szCs w:val="24"/>
    </w:rPr>
  </w:style>
  <w:style w:type="character" w:customStyle="1" w:styleId="Titolo8Carattere">
    <w:name w:val="Titolo 8 Carattere"/>
    <w:basedOn w:val="Carpredefinitoparagrafo"/>
    <w:rPr>
      <w:rFonts w:ascii="Calibri" w:hAnsi="Calibri" w:cs="Times New Roman"/>
      <w:i/>
      <w:iCs/>
      <w:sz w:val="24"/>
      <w:szCs w:val="24"/>
    </w:rPr>
  </w:style>
  <w:style w:type="character" w:customStyle="1" w:styleId="Titolo9Carattere">
    <w:name w:val="Titolo 9 Carattere"/>
    <w:basedOn w:val="Carpredefinitoparagrafo"/>
    <w:rPr>
      <w:rFonts w:ascii="Cambria" w:hAnsi="Cambria" w:cs="Times New Roman"/>
    </w:rPr>
  </w:style>
  <w:style w:type="paragraph" w:customStyle="1" w:styleId="Stile1">
    <w:name w:val="Stile1"/>
    <w:basedOn w:val="Normale"/>
    <w:next w:val="Normale"/>
  </w:style>
  <w:style w:type="paragraph" w:styleId="Sommario1">
    <w:name w:val="toc 1"/>
    <w:basedOn w:val="Normale"/>
    <w:next w:val="Normale"/>
    <w:autoRedefine/>
    <w:pPr>
      <w:tabs>
        <w:tab w:val="left" w:pos="425"/>
        <w:tab w:val="right" w:leader="dot" w:pos="9639"/>
      </w:tabs>
      <w:spacing w:before="240" w:after="60"/>
      <w:ind w:left="425" w:hanging="425"/>
      <w:jc w:val="left"/>
    </w:pPr>
    <w:rPr>
      <w:rFonts w:ascii="Arial" w:hAnsi="Arial" w:cs="Arial"/>
      <w:b/>
      <w:bCs/>
      <w:caps/>
      <w:sz w:val="22"/>
      <w:szCs w:val="22"/>
    </w:rPr>
  </w:style>
  <w:style w:type="paragraph" w:styleId="Intestazione">
    <w:name w:val="header"/>
    <w:basedOn w:val="Normale"/>
    <w:pPr>
      <w:tabs>
        <w:tab w:val="center" w:pos="4819"/>
        <w:tab w:val="right" w:pos="9638"/>
      </w:tabs>
    </w:pPr>
  </w:style>
  <w:style w:type="character" w:customStyle="1" w:styleId="IntestazioneCarattere">
    <w:name w:val="Intestazione Carattere"/>
    <w:basedOn w:val="Carpredefinitoparagrafo"/>
    <w:rPr>
      <w:rFonts w:cs="Times New Roman"/>
      <w:sz w:val="24"/>
      <w:szCs w:val="24"/>
    </w:rPr>
  </w:style>
  <w:style w:type="paragraph" w:styleId="Pidipagina">
    <w:name w:val="footer"/>
    <w:basedOn w:val="Normale"/>
    <w:pPr>
      <w:tabs>
        <w:tab w:val="center" w:pos="4819"/>
        <w:tab w:val="right" w:pos="9638"/>
      </w:tabs>
    </w:pPr>
  </w:style>
  <w:style w:type="character" w:customStyle="1" w:styleId="PidipaginaCarattere">
    <w:name w:val="Piè di pagina Carattere"/>
    <w:basedOn w:val="Carpredefinitoparagrafo"/>
    <w:rPr>
      <w:rFonts w:cs="Times New Roman"/>
      <w:sz w:val="24"/>
      <w:szCs w:val="24"/>
    </w:rPr>
  </w:style>
  <w:style w:type="character" w:styleId="Numeropagina">
    <w:name w:val="page number"/>
    <w:basedOn w:val="Carpredefinitoparagrafo"/>
    <w:rPr>
      <w:rFonts w:cs="Times New Roman"/>
    </w:rPr>
  </w:style>
  <w:style w:type="paragraph" w:customStyle="1" w:styleId="tratto">
    <w:name w:val="tratto"/>
    <w:basedOn w:val="Normale"/>
    <w:pPr>
      <w:tabs>
        <w:tab w:val="left" w:pos="284"/>
      </w:tabs>
    </w:pPr>
  </w:style>
  <w:style w:type="character" w:styleId="Rimandonotaapidipagina">
    <w:name w:val="footnote reference"/>
    <w:basedOn w:val="Carpredefinitoparagrafo"/>
    <w:rPr>
      <w:rFonts w:cs="Times New Roman"/>
      <w:position w:val="0"/>
      <w:sz w:val="18"/>
      <w:szCs w:val="18"/>
      <w:vertAlign w:val="baseline"/>
    </w:rPr>
  </w:style>
  <w:style w:type="paragraph" w:styleId="Testonotaapidipagina">
    <w:name w:val="footnote text"/>
    <w:basedOn w:val="Normale"/>
    <w:pPr>
      <w:spacing w:line="240" w:lineRule="atLeast"/>
    </w:pPr>
    <w:rPr>
      <w:sz w:val="20"/>
      <w:szCs w:val="20"/>
      <w:lang w:val="en-GB"/>
    </w:rPr>
  </w:style>
  <w:style w:type="character" w:customStyle="1" w:styleId="TestonotaapidipaginaCarattere">
    <w:name w:val="Testo nota a piè di pagina Carattere"/>
    <w:basedOn w:val="Carpredefinitoparagrafo"/>
    <w:rPr>
      <w:rFonts w:cs="Times New Roman"/>
      <w:sz w:val="20"/>
      <w:szCs w:val="20"/>
    </w:rPr>
  </w:style>
  <w:style w:type="paragraph" w:styleId="Sommario2">
    <w:name w:val="toc 2"/>
    <w:basedOn w:val="Normale"/>
    <w:next w:val="Normale"/>
    <w:autoRedefine/>
    <w:pPr>
      <w:tabs>
        <w:tab w:val="left" w:pos="907"/>
        <w:tab w:val="right" w:leader="dot" w:pos="9639"/>
      </w:tabs>
      <w:spacing w:before="120"/>
      <w:ind w:left="425"/>
      <w:jc w:val="left"/>
    </w:pPr>
    <w:rPr>
      <w:rFonts w:ascii="Arial" w:hAnsi="Arial" w:cs="Arial"/>
      <w:smallCaps/>
      <w:sz w:val="20"/>
      <w:szCs w:val="20"/>
    </w:rPr>
  </w:style>
  <w:style w:type="paragraph" w:styleId="Sommario3">
    <w:name w:val="toc 3"/>
    <w:basedOn w:val="Normale"/>
    <w:next w:val="Normale"/>
    <w:autoRedefine/>
    <w:pPr>
      <w:ind w:left="480"/>
      <w:jc w:val="left"/>
    </w:pPr>
    <w:rPr>
      <w:sz w:val="20"/>
      <w:szCs w:val="20"/>
    </w:rPr>
  </w:style>
  <w:style w:type="paragraph" w:styleId="Sommario4">
    <w:name w:val="toc 4"/>
    <w:basedOn w:val="Normale"/>
    <w:next w:val="Normale"/>
    <w:autoRedefine/>
    <w:pPr>
      <w:ind w:left="720"/>
      <w:jc w:val="left"/>
    </w:pPr>
    <w:rPr>
      <w:sz w:val="20"/>
      <w:szCs w:val="20"/>
    </w:rPr>
  </w:style>
  <w:style w:type="paragraph" w:styleId="Sommario5">
    <w:name w:val="toc 5"/>
    <w:basedOn w:val="Normale"/>
    <w:next w:val="Normale"/>
    <w:autoRedefine/>
    <w:pPr>
      <w:ind w:left="960"/>
      <w:jc w:val="left"/>
    </w:pPr>
    <w:rPr>
      <w:sz w:val="20"/>
      <w:szCs w:val="20"/>
    </w:rPr>
  </w:style>
  <w:style w:type="paragraph" w:styleId="Sommario6">
    <w:name w:val="toc 6"/>
    <w:basedOn w:val="Normale"/>
    <w:next w:val="Normale"/>
    <w:autoRedefine/>
    <w:pPr>
      <w:ind w:left="1200"/>
      <w:jc w:val="left"/>
    </w:pPr>
    <w:rPr>
      <w:sz w:val="20"/>
      <w:szCs w:val="20"/>
    </w:rPr>
  </w:style>
  <w:style w:type="paragraph" w:styleId="Sommario7">
    <w:name w:val="toc 7"/>
    <w:basedOn w:val="Normale"/>
    <w:next w:val="Normale"/>
    <w:autoRedefine/>
    <w:pPr>
      <w:ind w:left="1440"/>
      <w:jc w:val="left"/>
    </w:pPr>
    <w:rPr>
      <w:sz w:val="20"/>
      <w:szCs w:val="20"/>
    </w:rPr>
  </w:style>
  <w:style w:type="paragraph" w:styleId="Sommario8">
    <w:name w:val="toc 8"/>
    <w:basedOn w:val="Normale"/>
    <w:next w:val="Normale"/>
    <w:autoRedefine/>
    <w:pPr>
      <w:ind w:left="1680"/>
      <w:jc w:val="left"/>
    </w:pPr>
    <w:rPr>
      <w:sz w:val="20"/>
      <w:szCs w:val="20"/>
    </w:rPr>
  </w:style>
  <w:style w:type="paragraph" w:styleId="Sommario9">
    <w:name w:val="toc 9"/>
    <w:basedOn w:val="Normale"/>
    <w:next w:val="Normale"/>
    <w:autoRedefine/>
    <w:pPr>
      <w:ind w:left="1920"/>
      <w:jc w:val="left"/>
    </w:pPr>
    <w:rPr>
      <w:sz w:val="20"/>
      <w:szCs w:val="20"/>
    </w:rPr>
  </w:style>
  <w:style w:type="paragraph" w:styleId="Testonotadichiusura">
    <w:name w:val="endnote text"/>
    <w:basedOn w:val="Normale"/>
    <w:pPr>
      <w:spacing w:after="120" w:line="240" w:lineRule="atLeast"/>
    </w:pPr>
    <w:rPr>
      <w:sz w:val="20"/>
      <w:szCs w:val="20"/>
    </w:rPr>
  </w:style>
  <w:style w:type="character" w:customStyle="1" w:styleId="TestonotadichiusuraCarattere">
    <w:name w:val="Testo nota di chiusura Carattere"/>
    <w:basedOn w:val="Carpredefinitoparagrafo"/>
    <w:rPr>
      <w:rFonts w:cs="Times New Roman"/>
      <w:sz w:val="20"/>
      <w:szCs w:val="20"/>
    </w:rPr>
  </w:style>
  <w:style w:type="character" w:styleId="Collegamentoipertestuale">
    <w:name w:val="Hyperlink"/>
    <w:basedOn w:val="Carpredefinitoparagrafo"/>
    <w:rPr>
      <w:rFonts w:cs="Times New Roman"/>
      <w:smallCaps/>
      <w:color w:val="0000FF"/>
      <w:u w:val="single"/>
    </w:rPr>
  </w:style>
  <w:style w:type="character" w:styleId="Collegamentovisitato">
    <w:name w:val="FollowedHyperlink"/>
    <w:basedOn w:val="Carpredefinitoparagrafo"/>
    <w:rPr>
      <w:rFonts w:cs="Times New Roman"/>
      <w:color w:val="800080"/>
      <w:u w:val="single"/>
    </w:rPr>
  </w:style>
  <w:style w:type="paragraph" w:customStyle="1" w:styleId="Testofumetto1">
    <w:name w:val="Testo fumetto1"/>
    <w:basedOn w:val="Normale"/>
    <w:rPr>
      <w:rFonts w:ascii="Tahoma" w:hAnsi="Tahoma" w:cs="Tahoma"/>
      <w:sz w:val="16"/>
      <w:szCs w:val="16"/>
    </w:rPr>
  </w:style>
  <w:style w:type="paragraph" w:styleId="Titolo">
    <w:name w:val="Title"/>
    <w:basedOn w:val="Normale"/>
    <w:uiPriority w:val="10"/>
    <w:qFormat/>
    <w:pPr>
      <w:jc w:val="center"/>
    </w:pPr>
    <w:rPr>
      <w:b/>
      <w:bCs/>
    </w:rPr>
  </w:style>
  <w:style w:type="character" w:customStyle="1" w:styleId="TitoloCarattere">
    <w:name w:val="Titolo Carattere"/>
    <w:basedOn w:val="Carpredefinitoparagrafo"/>
    <w:rPr>
      <w:rFonts w:ascii="Cambria" w:hAnsi="Cambria" w:cs="Times New Roman"/>
      <w:b/>
      <w:bCs/>
      <w:kern w:val="3"/>
      <w:sz w:val="32"/>
      <w:szCs w:val="32"/>
    </w:rPr>
  </w:style>
  <w:style w:type="paragraph" w:customStyle="1" w:styleId="Regionep1">
    <w:name w:val="Regione p1"/>
    <w:basedOn w:val="Normale"/>
    <w:next w:val="Normale"/>
    <w:pPr>
      <w:spacing w:before="200" w:after="200" w:line="200" w:lineRule="exact"/>
      <w:jc w:val="center"/>
    </w:pPr>
    <w:rPr>
      <w:rFonts w:ascii="Futura Std Book" w:hAnsi="Futura Std Book" w:cs="Futura Std Book"/>
      <w:b/>
      <w:bCs/>
      <w:caps/>
      <w:sz w:val="17"/>
      <w:szCs w:val="17"/>
    </w:rPr>
  </w:style>
  <w:style w:type="paragraph" w:customStyle="1" w:styleId="Normale11pt">
    <w:name w:val="Normale + 11 pt"/>
    <w:basedOn w:val="Normale"/>
    <w:pPr>
      <w:jc w:val="left"/>
    </w:pPr>
    <w:rPr>
      <w:sz w:val="22"/>
      <w:szCs w:val="22"/>
    </w:rPr>
  </w:style>
  <w:style w:type="paragraph" w:customStyle="1" w:styleId="Default">
    <w:name w:val="Default"/>
    <w:pPr>
      <w:suppressAutoHyphens/>
      <w:autoSpaceDE w:val="0"/>
      <w:spacing w:after="0" w:line="240" w:lineRule="auto"/>
    </w:pPr>
    <w:rPr>
      <w:color w:val="000000"/>
      <w:sz w:val="24"/>
      <w:szCs w:val="24"/>
    </w:rPr>
  </w:style>
  <w:style w:type="paragraph" w:styleId="Testonormale">
    <w:name w:val="Plain Text"/>
    <w:basedOn w:val="Normale"/>
    <w:rPr>
      <w:rFonts w:ascii="Courier New" w:hAnsi="Courier New" w:cs="Courier New"/>
    </w:rPr>
  </w:style>
  <w:style w:type="character" w:customStyle="1" w:styleId="TestonormaleCarattere">
    <w:name w:val="Testo normale Carattere"/>
    <w:basedOn w:val="Carpredefinitoparagrafo"/>
    <w:rPr>
      <w:rFonts w:ascii="Courier New" w:hAnsi="Courier New" w:cs="Courier New"/>
      <w:sz w:val="20"/>
      <w:szCs w:val="20"/>
    </w:rPr>
  </w:style>
  <w:style w:type="paragraph" w:styleId="Corpotesto">
    <w:name w:val="Body Text"/>
    <w:basedOn w:val="Normale"/>
    <w:rPr>
      <w:rFonts w:ascii="Century Gothic" w:hAnsi="Century Gothic" w:cs="Century Gothic"/>
      <w:sz w:val="22"/>
      <w:szCs w:val="22"/>
    </w:rPr>
  </w:style>
  <w:style w:type="character" w:customStyle="1" w:styleId="CorpotestoCarattere">
    <w:name w:val="Corpo testo Carattere"/>
    <w:basedOn w:val="Carpredefinitoparagrafo"/>
    <w:rPr>
      <w:rFonts w:cs="Times New Roman"/>
      <w:sz w:val="24"/>
      <w:szCs w:val="24"/>
    </w:rPr>
  </w:style>
  <w:style w:type="character" w:styleId="Rimandonotadichiusura">
    <w:name w:val="endnote reference"/>
    <w:basedOn w:val="Carpredefinitoparagrafo"/>
    <w:rPr>
      <w:rFonts w:cs="Times New Roman"/>
      <w:position w:val="0"/>
      <w:vertAlign w:val="superscript"/>
    </w:rPr>
  </w:style>
  <w:style w:type="paragraph" w:customStyle="1" w:styleId="Normale2">
    <w:name w:val="Normale 2"/>
    <w:basedOn w:val="Normale"/>
    <w:pPr>
      <w:spacing w:before="120" w:after="120" w:line="360" w:lineRule="exact"/>
    </w:pPr>
    <w:rPr>
      <w:rFonts w:ascii="Arial" w:hAnsi="Arial" w:cs="Arial"/>
      <w:sz w:val="20"/>
      <w:szCs w:val="20"/>
    </w:rPr>
  </w:style>
  <w:style w:type="paragraph" w:customStyle="1" w:styleId="SottotitoloCopertina">
    <w:name w:val="Sottotitolo Copertina"/>
    <w:basedOn w:val="Normale"/>
    <w:pPr>
      <w:spacing w:after="360" w:line="360" w:lineRule="exact"/>
      <w:jc w:val="left"/>
    </w:pPr>
    <w:rPr>
      <w:rFonts w:ascii="Futura Std Book" w:hAnsi="Futura Std Book" w:cs="Futura Std Book"/>
      <w:b/>
      <w:bCs/>
      <w:caps/>
      <w:sz w:val="26"/>
      <w:szCs w:val="26"/>
    </w:rPr>
  </w:style>
  <w:style w:type="paragraph" w:styleId="Corpodeltesto2">
    <w:name w:val="Body Text 2"/>
    <w:basedOn w:val="Normale"/>
    <w:pPr>
      <w:spacing w:after="120"/>
    </w:pPr>
  </w:style>
  <w:style w:type="character" w:customStyle="1" w:styleId="Corpodeltesto2Carattere">
    <w:name w:val="Corpo del testo 2 Carattere"/>
    <w:basedOn w:val="Carpredefinitoparagrafo"/>
    <w:rPr>
      <w:rFonts w:cs="Times New Roman"/>
      <w:sz w:val="24"/>
      <w:szCs w:val="24"/>
    </w:rPr>
  </w:style>
  <w:style w:type="paragraph" w:styleId="Testofumetto">
    <w:name w:val="Balloon Text"/>
    <w:basedOn w:val="Normale"/>
    <w:rPr>
      <w:rFonts w:ascii="Tahoma" w:hAnsi="Tahoma" w:cs="Tahoma"/>
      <w:sz w:val="16"/>
      <w:szCs w:val="16"/>
    </w:rPr>
  </w:style>
  <w:style w:type="character" w:customStyle="1" w:styleId="TestofumettoCarattere">
    <w:name w:val="Testo fumetto Carattere"/>
    <w:basedOn w:val="Carpredefinitoparagrafo"/>
    <w:rPr>
      <w:rFonts w:ascii="Tahoma" w:hAnsi="Tahoma" w:cs="Tahoma"/>
      <w:sz w:val="16"/>
      <w:szCs w:val="16"/>
    </w:rPr>
  </w:style>
  <w:style w:type="paragraph" w:customStyle="1" w:styleId="Normalelt">
    <w:name w:val="Normale lt"/>
    <w:basedOn w:val="Corpodeltesto2"/>
    <w:pPr>
      <w:tabs>
        <w:tab w:val="left" w:leader="underscore" w:pos="3544"/>
        <w:tab w:val="left" w:leader="underscore" w:pos="7088"/>
        <w:tab w:val="right" w:leader="underscore" w:pos="9638"/>
      </w:tabs>
      <w:spacing w:after="60" w:line="320" w:lineRule="exact"/>
    </w:pPr>
    <w:rPr>
      <w:rFonts w:ascii="Arial" w:hAnsi="Arial" w:cs="Arial"/>
      <w:sz w:val="20"/>
      <w:szCs w:val="20"/>
    </w:rPr>
  </w:style>
  <w:style w:type="paragraph" w:customStyle="1" w:styleId="Oggetto">
    <w:name w:val="Oggetto"/>
    <w:basedOn w:val="Normalelt"/>
    <w:pPr>
      <w:tabs>
        <w:tab w:val="clear" w:pos="3544"/>
        <w:tab w:val="clear" w:pos="7088"/>
      </w:tabs>
    </w:pPr>
    <w:rPr>
      <w:b/>
    </w:rPr>
  </w:style>
  <w:style w:type="paragraph" w:customStyle="1" w:styleId="centrato-G">
    <w:name w:val="centrato-G"/>
    <w:basedOn w:val="Normale"/>
    <w:pPr>
      <w:keepNext/>
      <w:tabs>
        <w:tab w:val="left" w:pos="144"/>
        <w:tab w:val="left" w:pos="720"/>
      </w:tabs>
      <w:spacing w:before="480" w:after="480" w:line="260" w:lineRule="exact"/>
      <w:jc w:val="center"/>
    </w:pPr>
    <w:rPr>
      <w:rFonts w:ascii="Arial" w:hAnsi="Arial" w:cs="Arial"/>
      <w:b/>
      <w:bCs/>
      <w:sz w:val="20"/>
      <w:szCs w:val="20"/>
    </w:rPr>
  </w:style>
  <w:style w:type="paragraph" w:styleId="Mappadocumento">
    <w:name w:val="Document Map"/>
    <w:basedOn w:val="Normale"/>
    <w:pPr>
      <w:shd w:val="clear" w:color="auto" w:fill="000080"/>
    </w:pPr>
    <w:rPr>
      <w:rFonts w:ascii="Tahoma" w:hAnsi="Tahoma" w:cs="Tahoma"/>
      <w:sz w:val="20"/>
      <w:szCs w:val="20"/>
    </w:rPr>
  </w:style>
  <w:style w:type="character" w:customStyle="1" w:styleId="MappadocumentoCarattere">
    <w:name w:val="Mappa documento Carattere"/>
    <w:basedOn w:val="Carpredefinitoparagrafo"/>
    <w:rPr>
      <w:rFonts w:ascii="Tahoma" w:hAnsi="Tahoma" w:cs="Tahoma"/>
      <w:sz w:val="16"/>
      <w:szCs w:val="16"/>
    </w:rPr>
  </w:style>
  <w:style w:type="paragraph" w:styleId="Paragrafoelenco">
    <w:name w:val="List Paragraph"/>
    <w:basedOn w:val="Normale"/>
    <w:pPr>
      <w:spacing w:after="200" w:line="276" w:lineRule="auto"/>
      <w:ind w:left="720"/>
      <w:jc w:val="left"/>
    </w:pPr>
    <w:rPr>
      <w:rFonts w:ascii="Calibri" w:hAnsi="Calibri"/>
      <w:sz w:val="22"/>
      <w:szCs w:val="22"/>
      <w:lang w:eastAsia="en-US"/>
    </w:rPr>
  </w:style>
  <w:style w:type="paragraph" w:customStyle="1" w:styleId="DGServp1">
    <w:name w:val="DG_Serv p1"/>
    <w:basedOn w:val="Normale"/>
    <w:pPr>
      <w:spacing w:after="60" w:line="200" w:lineRule="exact"/>
      <w:jc w:val="left"/>
    </w:pPr>
    <w:rPr>
      <w:rFonts w:ascii="Futura Std Book" w:hAnsi="Futura Std Book" w:cs="Futura Std Book"/>
      <w:sz w:val="18"/>
      <w:lang w:eastAsia="ar-SA"/>
    </w:rPr>
  </w:style>
  <w:style w:type="character" w:styleId="Rimandocommento">
    <w:name w:val="annotation reference"/>
    <w:basedOn w:val="Carpredefinitoparagrafo"/>
    <w:rPr>
      <w:rFonts w:cs="Times New Roman"/>
      <w:sz w:val="16"/>
      <w:szCs w:val="16"/>
    </w:rPr>
  </w:style>
  <w:style w:type="paragraph" w:styleId="Testocommento">
    <w:name w:val="annotation text"/>
    <w:basedOn w:val="Normale"/>
    <w:pPr>
      <w:spacing w:after="200"/>
      <w:jc w:val="left"/>
    </w:pPr>
    <w:rPr>
      <w:rFonts w:ascii="Calibri" w:hAnsi="Calibri"/>
      <w:sz w:val="20"/>
      <w:szCs w:val="20"/>
      <w:lang w:eastAsia="en-US"/>
    </w:rPr>
  </w:style>
  <w:style w:type="character" w:customStyle="1" w:styleId="TestocommentoCarattere">
    <w:name w:val="Testo commento Carattere"/>
    <w:basedOn w:val="Carpredefinitoparagrafo"/>
    <w:rPr>
      <w:rFonts w:ascii="Calibri" w:hAnsi="Calibri" w:cs="Times New Roman"/>
      <w:sz w:val="20"/>
      <w:szCs w:val="20"/>
      <w:lang w:eastAsia="en-US"/>
    </w:rPr>
  </w:style>
  <w:style w:type="paragraph" w:customStyle="1" w:styleId="Elenco-p">
    <w:name w:val="Elenco-p"/>
    <w:basedOn w:val="Normalelt"/>
    <w:pPr>
      <w:numPr>
        <w:numId w:val="3"/>
      </w:numPr>
      <w:tabs>
        <w:tab w:val="clear" w:pos="3544"/>
        <w:tab w:val="clear" w:pos="7088"/>
        <w:tab w:val="clear" w:pos="9638"/>
        <w:tab w:val="left" w:pos="-573"/>
      </w:tabs>
      <w:spacing w:before="120" w:after="120" w:line="280" w:lineRule="exact"/>
    </w:pPr>
    <w:rPr>
      <w:szCs w:val="24"/>
    </w:rPr>
  </w:style>
  <w:style w:type="paragraph" w:styleId="Soggettocommento">
    <w:name w:val="annotation subject"/>
    <w:basedOn w:val="Testocommento"/>
    <w:next w:val="Testocommento"/>
    <w:pPr>
      <w:spacing w:after="0"/>
      <w:jc w:val="both"/>
    </w:pPr>
    <w:rPr>
      <w:rFonts w:ascii="Times New Roman" w:hAnsi="Times New Roman"/>
      <w:b/>
      <w:bCs/>
      <w:lang w:eastAsia="it-IT"/>
    </w:rPr>
  </w:style>
  <w:style w:type="character" w:customStyle="1" w:styleId="SoggettocommentoCarattere">
    <w:name w:val="Soggetto commento Carattere"/>
    <w:basedOn w:val="TestocommentoCarattere"/>
    <w:rPr>
      <w:rFonts w:ascii="Calibri" w:hAnsi="Calibri" w:cs="Times New Roman"/>
      <w:b/>
      <w:bCs/>
      <w:sz w:val="20"/>
      <w:szCs w:val="20"/>
      <w:lang w:eastAsia="en-US"/>
    </w:rPr>
  </w:style>
  <w:style w:type="paragraph" w:styleId="Revisione">
    <w:name w:val="Revision"/>
    <w:pPr>
      <w:suppressAutoHyphens/>
      <w:spacing w:after="0" w:line="240" w:lineRule="auto"/>
    </w:pPr>
    <w:rPr>
      <w:sz w:val="24"/>
      <w:szCs w:val="24"/>
    </w:rPr>
  </w:style>
  <w:style w:type="character" w:customStyle="1" w:styleId="Menzionenonrisolta1">
    <w:name w:val="Menzione non risolta1"/>
    <w:basedOn w:val="Carpredefinitoparagrafo"/>
    <w:rPr>
      <w:color w:val="808080"/>
      <w:shd w:val="clear" w:color="auto" w:fill="E6E6E6"/>
    </w:rPr>
  </w:style>
  <w:style w:type="paragraph" w:styleId="NormaleWeb">
    <w:name w:val="Normal (Web)"/>
    <w:basedOn w:val="Normale"/>
    <w:pPr>
      <w:spacing w:before="100" w:after="100"/>
      <w:jc w:val="left"/>
    </w:pPr>
  </w:style>
  <w:style w:type="numbering" w:customStyle="1" w:styleId="WWOutlineListStyle">
    <w:name w:val="WW_OutlineListStyle"/>
    <w:basedOn w:val="Nessunelenco"/>
    <w:pPr>
      <w:numPr>
        <w:numId w:val="2"/>
      </w:numPr>
    </w:pPr>
  </w:style>
  <w:style w:type="numbering" w:customStyle="1" w:styleId="LFO6">
    <w:name w:val="LFO6"/>
    <w:basedOn w:val="Nessunelenco"/>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ifesa.ambiente@pec.regione.sardegna.it" TargetMode="Externa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1458</Words>
  <Characters>8313</Characters>
  <Application>Microsoft Office Word</Application>
  <DocSecurity>0</DocSecurity>
  <Lines>69</Lines>
  <Paragraphs>19</Paragraphs>
  <ScaleCrop>false</ScaleCrop>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orlandosa</dc:creator>
  <cp:lastModifiedBy>Barbara Bogetti</cp:lastModifiedBy>
  <cp:revision>2</cp:revision>
  <cp:lastPrinted>2017-07-19T15:32:00Z</cp:lastPrinted>
  <dcterms:created xsi:type="dcterms:W3CDTF">2023-05-09T13:50:00Z</dcterms:created>
  <dcterms:modified xsi:type="dcterms:W3CDTF">2023-05-09T13:50:00Z</dcterms:modified>
</cp:coreProperties>
</file>